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587E" w14:textId="31864967" w:rsidR="00511E84" w:rsidRPr="00511E84" w:rsidRDefault="00B9039C" w:rsidP="00C064BF">
      <w:pPr>
        <w:pStyle w:val="Ttulo"/>
      </w:pPr>
      <w:r>
        <w:t xml:space="preserve">FICHA DE </w:t>
      </w:r>
      <w:r w:rsidR="006E1B46">
        <w:t>RECEPCIÓN DEL ACTIVO</w:t>
      </w:r>
    </w:p>
    <w:p w14:paraId="3FF16009" w14:textId="4A838FA6" w:rsidR="00A52DF5" w:rsidRPr="00511E84" w:rsidRDefault="00E84185" w:rsidP="00C064BF">
      <w:pPr>
        <w:pStyle w:val="Ttulo"/>
      </w:pPr>
      <w:r w:rsidRPr="00511E84">
        <w:t>PROYECTO DE INVERSIÓN</w:t>
      </w:r>
    </w:p>
    <w:p w14:paraId="6892B859" w14:textId="4F7486A0" w:rsidR="00A52DF5" w:rsidRDefault="005A34F9" w:rsidP="00A25AA1">
      <w:pPr>
        <w:pStyle w:val="Ttulo1"/>
      </w:pPr>
      <w:r w:rsidRPr="00511E84">
        <w:t>IDENTIFICACIÓN</w:t>
      </w:r>
      <w:r w:rsidR="00CA488A">
        <w:t xml:space="preserve"> DEL PROYECTO</w:t>
      </w:r>
    </w:p>
    <w:p w14:paraId="090E152C" w14:textId="77777777" w:rsidR="00775BA5" w:rsidRPr="00775BA5" w:rsidRDefault="00775BA5" w:rsidP="00775BA5"/>
    <w:tbl>
      <w:tblPr>
        <w:tblStyle w:val="TableNormal"/>
        <w:tblW w:w="0" w:type="auto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5126"/>
      </w:tblGrid>
      <w:tr w:rsidR="00CC16CD" w:rsidRPr="00511E84" w14:paraId="7DB84687" w14:textId="77777777" w:rsidTr="00B46502">
        <w:trPr>
          <w:trHeight w:val="395"/>
          <w:jc w:val="center"/>
        </w:trPr>
        <w:tc>
          <w:tcPr>
            <w:tcW w:w="3660" w:type="dxa"/>
            <w:vAlign w:val="center"/>
          </w:tcPr>
          <w:p w14:paraId="4F842693" w14:textId="1910CD13" w:rsidR="00CC16CD" w:rsidRPr="00511E84" w:rsidRDefault="00CC16CD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CÓDIGO DEL PROYECTO:</w:t>
            </w:r>
          </w:p>
        </w:tc>
        <w:tc>
          <w:tcPr>
            <w:tcW w:w="5126" w:type="dxa"/>
            <w:vAlign w:val="center"/>
          </w:tcPr>
          <w:p w14:paraId="1BC8B444" w14:textId="77777777" w:rsidR="00CC16CD" w:rsidRPr="00511E84" w:rsidRDefault="00CC16CD" w:rsidP="00362F2B">
            <w:pPr>
              <w:rPr>
                <w:lang w:val="es-CO"/>
              </w:rPr>
            </w:pPr>
          </w:p>
        </w:tc>
      </w:tr>
      <w:tr w:rsidR="00442E3F" w:rsidRPr="00511E84" w14:paraId="4FAB4720" w14:textId="77777777" w:rsidTr="00B46502">
        <w:trPr>
          <w:trHeight w:val="395"/>
          <w:jc w:val="center"/>
        </w:trPr>
        <w:tc>
          <w:tcPr>
            <w:tcW w:w="3660" w:type="dxa"/>
            <w:vAlign w:val="center"/>
          </w:tcPr>
          <w:p w14:paraId="079338B5" w14:textId="10DAA562" w:rsidR="00442E3F" w:rsidRPr="00511E84" w:rsidRDefault="00254B48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NOMBRE DEL PROYECTO:</w:t>
            </w:r>
          </w:p>
        </w:tc>
        <w:tc>
          <w:tcPr>
            <w:tcW w:w="5126" w:type="dxa"/>
            <w:vAlign w:val="center"/>
          </w:tcPr>
          <w:p w14:paraId="35F33E56" w14:textId="77777777" w:rsidR="00442E3F" w:rsidRPr="00511E84" w:rsidRDefault="00442E3F" w:rsidP="00362F2B">
            <w:pPr>
              <w:rPr>
                <w:lang w:val="es-CO"/>
              </w:rPr>
            </w:pPr>
          </w:p>
        </w:tc>
      </w:tr>
      <w:tr w:rsidR="00442E3F" w:rsidRPr="00511E84" w14:paraId="0CE3D2CE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01EB3F18" w14:textId="1F8B0782" w:rsidR="00442E3F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SERVICIO</w:t>
            </w:r>
            <w:r w:rsidR="00442E3F" w:rsidRPr="00511E84">
              <w:rPr>
                <w:b/>
                <w:bCs/>
                <w:color w:val="1F3864" w:themeColor="accent1" w:themeShade="80"/>
                <w:lang w:val="es-CO"/>
              </w:rPr>
              <w:t>:</w:t>
            </w:r>
          </w:p>
        </w:tc>
        <w:tc>
          <w:tcPr>
            <w:tcW w:w="5126" w:type="dxa"/>
            <w:vAlign w:val="center"/>
          </w:tcPr>
          <w:p w14:paraId="38E0387D" w14:textId="77777777" w:rsidR="00442E3F" w:rsidRPr="00511E84" w:rsidRDefault="00442E3F" w:rsidP="00362F2B">
            <w:pPr>
              <w:rPr>
                <w:lang w:val="es-CO"/>
              </w:rPr>
            </w:pPr>
          </w:p>
        </w:tc>
      </w:tr>
      <w:tr w:rsidR="00C10D8B" w:rsidRPr="00511E84" w14:paraId="14477FC7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1970F38A" w14:textId="33EF3B10" w:rsidR="00C10D8B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SUBSISTEMA:</w:t>
            </w:r>
          </w:p>
        </w:tc>
        <w:tc>
          <w:tcPr>
            <w:tcW w:w="5126" w:type="dxa"/>
            <w:vAlign w:val="center"/>
          </w:tcPr>
          <w:p w14:paraId="1D3BA577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  <w:tr w:rsidR="00C10D8B" w:rsidRPr="00511E84" w14:paraId="3749B8FE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69FC648F" w14:textId="16531EA4" w:rsidR="00C10D8B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ACTIVIDAD:</w:t>
            </w:r>
          </w:p>
        </w:tc>
        <w:tc>
          <w:tcPr>
            <w:tcW w:w="5126" w:type="dxa"/>
            <w:vAlign w:val="center"/>
          </w:tcPr>
          <w:p w14:paraId="12AAA35C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  <w:tr w:rsidR="00C10D8B" w:rsidRPr="00511E84" w14:paraId="14322EA6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6E00BCE1" w14:textId="785B5027" w:rsidR="00C10D8B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ACTIVO:</w:t>
            </w:r>
          </w:p>
        </w:tc>
        <w:tc>
          <w:tcPr>
            <w:tcW w:w="5126" w:type="dxa"/>
            <w:vAlign w:val="center"/>
          </w:tcPr>
          <w:p w14:paraId="2D5AEC90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  <w:tr w:rsidR="00C10D8B" w:rsidRPr="00511E84" w14:paraId="6C3B4D7F" w14:textId="77777777" w:rsidTr="00B46502">
        <w:trPr>
          <w:trHeight w:val="397"/>
          <w:jc w:val="center"/>
        </w:trPr>
        <w:tc>
          <w:tcPr>
            <w:tcW w:w="3660" w:type="dxa"/>
            <w:vAlign w:val="center"/>
          </w:tcPr>
          <w:p w14:paraId="441E5287" w14:textId="3E3EA740" w:rsidR="00C10D8B" w:rsidRPr="00511E84" w:rsidRDefault="00C10D8B" w:rsidP="00442E3F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DIMENSIÓN:</w:t>
            </w:r>
          </w:p>
        </w:tc>
        <w:tc>
          <w:tcPr>
            <w:tcW w:w="5126" w:type="dxa"/>
            <w:vAlign w:val="center"/>
          </w:tcPr>
          <w:p w14:paraId="5A50E3AD" w14:textId="77777777" w:rsidR="00C10D8B" w:rsidRPr="00511E84" w:rsidRDefault="00C10D8B" w:rsidP="00362F2B">
            <w:pPr>
              <w:rPr>
                <w:lang w:val="es-CO"/>
              </w:rPr>
            </w:pPr>
          </w:p>
        </w:tc>
      </w:tr>
    </w:tbl>
    <w:p w14:paraId="04F4F350" w14:textId="6B282F4C" w:rsidR="000925F1" w:rsidRDefault="00EA14D8" w:rsidP="0004653C">
      <w:pPr>
        <w:pStyle w:val="Ttulo1"/>
        <w:numPr>
          <w:ilvl w:val="0"/>
          <w:numId w:val="9"/>
        </w:numPr>
      </w:pPr>
      <w:r>
        <w:t xml:space="preserve">DATOS </w:t>
      </w:r>
      <w:r w:rsidR="00164187">
        <w:t>CONTRACTUALES</w:t>
      </w:r>
    </w:p>
    <w:p w14:paraId="4DD54F34" w14:textId="77777777" w:rsidR="00775BA5" w:rsidRPr="00775BA5" w:rsidRDefault="00775BA5" w:rsidP="00775BA5"/>
    <w:tbl>
      <w:tblPr>
        <w:tblStyle w:val="TableNormal"/>
        <w:tblW w:w="0" w:type="auto"/>
        <w:jc w:val="center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5126"/>
      </w:tblGrid>
      <w:tr w:rsidR="000925F1" w:rsidRPr="00511E84" w14:paraId="7D798EE2" w14:textId="77777777" w:rsidTr="00DB7819">
        <w:trPr>
          <w:trHeight w:val="395"/>
          <w:jc w:val="center"/>
        </w:trPr>
        <w:tc>
          <w:tcPr>
            <w:tcW w:w="3660" w:type="dxa"/>
            <w:vAlign w:val="center"/>
          </w:tcPr>
          <w:p w14:paraId="460A22AA" w14:textId="79F421AD" w:rsidR="000925F1" w:rsidRPr="00511E84" w:rsidRDefault="00EA14D8" w:rsidP="00DB7819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>
              <w:rPr>
                <w:b/>
                <w:bCs/>
                <w:color w:val="1F3864" w:themeColor="accent1" w:themeShade="80"/>
                <w:lang w:val="es-CO"/>
              </w:rPr>
              <w:t>CONTRATO No.</w:t>
            </w:r>
            <w:r w:rsidR="000925F1" w:rsidRPr="00511E84">
              <w:rPr>
                <w:b/>
                <w:bCs/>
                <w:color w:val="1F3864" w:themeColor="accent1" w:themeShade="80"/>
                <w:lang w:val="es-CO"/>
              </w:rPr>
              <w:t>:</w:t>
            </w:r>
          </w:p>
        </w:tc>
        <w:tc>
          <w:tcPr>
            <w:tcW w:w="5126" w:type="dxa"/>
            <w:vAlign w:val="center"/>
          </w:tcPr>
          <w:p w14:paraId="0DE0A07D" w14:textId="77777777" w:rsidR="000925F1" w:rsidRPr="00511E84" w:rsidRDefault="000925F1" w:rsidP="00DB7819">
            <w:pPr>
              <w:rPr>
                <w:lang w:val="es-CO"/>
              </w:rPr>
            </w:pPr>
          </w:p>
        </w:tc>
      </w:tr>
      <w:tr w:rsidR="000925F1" w:rsidRPr="00511E84" w14:paraId="2A4D1DC7" w14:textId="77777777" w:rsidTr="00DB7819">
        <w:trPr>
          <w:trHeight w:val="395"/>
          <w:jc w:val="center"/>
        </w:trPr>
        <w:tc>
          <w:tcPr>
            <w:tcW w:w="3660" w:type="dxa"/>
            <w:vAlign w:val="center"/>
          </w:tcPr>
          <w:p w14:paraId="3B6B6C23" w14:textId="17227CAD" w:rsidR="000925F1" w:rsidRPr="00511E84" w:rsidRDefault="00164187" w:rsidP="00DB7819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>
              <w:rPr>
                <w:b/>
                <w:bCs/>
                <w:color w:val="1F3864" w:themeColor="accent1" w:themeShade="80"/>
                <w:lang w:val="es-CO"/>
              </w:rPr>
              <w:t>OBJETO</w:t>
            </w:r>
            <w:r w:rsidR="000925F1" w:rsidRPr="00511E84">
              <w:rPr>
                <w:b/>
                <w:bCs/>
                <w:color w:val="1F3864" w:themeColor="accent1" w:themeShade="80"/>
                <w:lang w:val="es-CO"/>
              </w:rPr>
              <w:t>:</w:t>
            </w:r>
          </w:p>
        </w:tc>
        <w:tc>
          <w:tcPr>
            <w:tcW w:w="5126" w:type="dxa"/>
            <w:vAlign w:val="center"/>
          </w:tcPr>
          <w:p w14:paraId="23205442" w14:textId="77777777" w:rsidR="000925F1" w:rsidRPr="00511E84" w:rsidRDefault="000925F1" w:rsidP="00DB7819">
            <w:pPr>
              <w:rPr>
                <w:lang w:val="es-CO"/>
              </w:rPr>
            </w:pPr>
          </w:p>
        </w:tc>
      </w:tr>
      <w:tr w:rsidR="00606EB8" w:rsidRPr="00511E84" w14:paraId="61B69238" w14:textId="77777777" w:rsidTr="00DB7819">
        <w:trPr>
          <w:trHeight w:val="395"/>
          <w:jc w:val="center"/>
        </w:trPr>
        <w:tc>
          <w:tcPr>
            <w:tcW w:w="3660" w:type="dxa"/>
            <w:vAlign w:val="center"/>
          </w:tcPr>
          <w:p w14:paraId="791479F8" w14:textId="4B135F17" w:rsidR="00606EB8" w:rsidRDefault="00606EB8" w:rsidP="00DB7819">
            <w:pPr>
              <w:ind w:left="142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CDP No.:</w:t>
            </w:r>
          </w:p>
        </w:tc>
        <w:tc>
          <w:tcPr>
            <w:tcW w:w="5126" w:type="dxa"/>
            <w:vAlign w:val="center"/>
          </w:tcPr>
          <w:p w14:paraId="21981050" w14:textId="77777777" w:rsidR="00606EB8" w:rsidRPr="00511E84" w:rsidRDefault="00606EB8" w:rsidP="00DB7819"/>
        </w:tc>
      </w:tr>
      <w:tr w:rsidR="00606EB8" w:rsidRPr="00511E84" w14:paraId="63B13FCA" w14:textId="77777777" w:rsidTr="00DB7819">
        <w:trPr>
          <w:trHeight w:val="395"/>
          <w:jc w:val="center"/>
        </w:trPr>
        <w:tc>
          <w:tcPr>
            <w:tcW w:w="3660" w:type="dxa"/>
            <w:vAlign w:val="center"/>
          </w:tcPr>
          <w:p w14:paraId="53BC22CA" w14:textId="0679746C" w:rsidR="00606EB8" w:rsidRDefault="00606EB8" w:rsidP="00DB7819">
            <w:pPr>
              <w:ind w:left="142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RP No.:</w:t>
            </w:r>
          </w:p>
        </w:tc>
        <w:tc>
          <w:tcPr>
            <w:tcW w:w="5126" w:type="dxa"/>
            <w:vAlign w:val="center"/>
          </w:tcPr>
          <w:p w14:paraId="738F8369" w14:textId="77777777" w:rsidR="00606EB8" w:rsidRPr="00511E84" w:rsidRDefault="00606EB8" w:rsidP="00DB7819"/>
        </w:tc>
      </w:tr>
      <w:tr w:rsidR="000925F1" w:rsidRPr="00511E84" w14:paraId="5DFB1B26" w14:textId="77777777" w:rsidTr="00DB7819">
        <w:trPr>
          <w:trHeight w:val="397"/>
          <w:jc w:val="center"/>
        </w:trPr>
        <w:tc>
          <w:tcPr>
            <w:tcW w:w="3660" w:type="dxa"/>
            <w:vAlign w:val="center"/>
          </w:tcPr>
          <w:p w14:paraId="6B7C1ECD" w14:textId="77777777" w:rsidR="000925F1" w:rsidRPr="00511E84" w:rsidRDefault="000925F1" w:rsidP="00DB7819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FECHA DE INICIACIÓN:</w:t>
            </w:r>
          </w:p>
        </w:tc>
        <w:tc>
          <w:tcPr>
            <w:tcW w:w="5126" w:type="dxa"/>
            <w:vAlign w:val="center"/>
          </w:tcPr>
          <w:p w14:paraId="13B69191" w14:textId="77777777" w:rsidR="000925F1" w:rsidRPr="00511E84" w:rsidRDefault="000925F1" w:rsidP="00DB7819">
            <w:pPr>
              <w:rPr>
                <w:lang w:val="es-CO"/>
              </w:rPr>
            </w:pPr>
          </w:p>
        </w:tc>
      </w:tr>
      <w:tr w:rsidR="000925F1" w:rsidRPr="00511E84" w14:paraId="0E703B5D" w14:textId="77777777" w:rsidTr="00DB7819">
        <w:trPr>
          <w:trHeight w:val="398"/>
          <w:jc w:val="center"/>
        </w:trPr>
        <w:tc>
          <w:tcPr>
            <w:tcW w:w="3660" w:type="dxa"/>
            <w:vAlign w:val="center"/>
          </w:tcPr>
          <w:p w14:paraId="054D78D8" w14:textId="5C128D64" w:rsidR="000925F1" w:rsidRPr="00511E84" w:rsidRDefault="000925F1" w:rsidP="00DB7819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 xml:space="preserve">FECHA DE </w:t>
            </w:r>
            <w:r w:rsidR="00D12FB4">
              <w:rPr>
                <w:b/>
                <w:bCs/>
                <w:color w:val="1F3864" w:themeColor="accent1" w:themeShade="80"/>
                <w:lang w:val="es-CO"/>
              </w:rPr>
              <w:t>TERMINACIÓN</w:t>
            </w:r>
            <w:r w:rsidRPr="00511E84">
              <w:rPr>
                <w:b/>
                <w:bCs/>
                <w:color w:val="1F3864" w:themeColor="accent1" w:themeShade="80"/>
                <w:lang w:val="es-CO"/>
              </w:rPr>
              <w:t>:</w:t>
            </w:r>
          </w:p>
        </w:tc>
        <w:tc>
          <w:tcPr>
            <w:tcW w:w="5126" w:type="dxa"/>
            <w:vAlign w:val="center"/>
          </w:tcPr>
          <w:p w14:paraId="0821A980" w14:textId="77777777" w:rsidR="000925F1" w:rsidRPr="00511E84" w:rsidRDefault="000925F1" w:rsidP="00DB7819">
            <w:pPr>
              <w:rPr>
                <w:lang w:val="es-CO"/>
              </w:rPr>
            </w:pPr>
          </w:p>
        </w:tc>
      </w:tr>
      <w:tr w:rsidR="000925F1" w:rsidRPr="00511E84" w14:paraId="0EAB5F0F" w14:textId="77777777" w:rsidTr="00DB7819">
        <w:trPr>
          <w:trHeight w:val="396"/>
          <w:jc w:val="center"/>
        </w:trPr>
        <w:tc>
          <w:tcPr>
            <w:tcW w:w="3660" w:type="dxa"/>
            <w:vAlign w:val="center"/>
          </w:tcPr>
          <w:p w14:paraId="02A22A8B" w14:textId="77777777" w:rsidR="000925F1" w:rsidRPr="00511E84" w:rsidRDefault="000925F1" w:rsidP="00DB7819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DURACIÓN TOTAL DEL PROYECTO:</w:t>
            </w:r>
          </w:p>
        </w:tc>
        <w:tc>
          <w:tcPr>
            <w:tcW w:w="5126" w:type="dxa"/>
            <w:vAlign w:val="center"/>
          </w:tcPr>
          <w:p w14:paraId="2246BC1D" w14:textId="77777777" w:rsidR="000925F1" w:rsidRPr="00511E84" w:rsidRDefault="000925F1" w:rsidP="00DB7819">
            <w:pPr>
              <w:rPr>
                <w:lang w:val="es-CO"/>
              </w:rPr>
            </w:pPr>
          </w:p>
        </w:tc>
      </w:tr>
      <w:tr w:rsidR="000925F1" w:rsidRPr="00511E84" w14:paraId="1F37BB28" w14:textId="77777777" w:rsidTr="00DB7819">
        <w:trPr>
          <w:trHeight w:val="396"/>
          <w:jc w:val="center"/>
        </w:trPr>
        <w:tc>
          <w:tcPr>
            <w:tcW w:w="3660" w:type="dxa"/>
            <w:vAlign w:val="center"/>
          </w:tcPr>
          <w:p w14:paraId="5F6A879B" w14:textId="77777777" w:rsidR="000925F1" w:rsidRPr="00511E84" w:rsidRDefault="000925F1" w:rsidP="00DB7819">
            <w:pPr>
              <w:ind w:left="142"/>
              <w:rPr>
                <w:b/>
                <w:bCs/>
                <w:color w:val="1F3864" w:themeColor="accent1" w:themeShade="80"/>
                <w:lang w:val="es-CO"/>
              </w:rPr>
            </w:pPr>
            <w:r w:rsidRPr="00511E84">
              <w:rPr>
                <w:b/>
                <w:bCs/>
                <w:color w:val="1F3864" w:themeColor="accent1" w:themeShade="80"/>
                <w:lang w:val="es-CO"/>
              </w:rPr>
              <w:t>VALOR TOTAL DEL PROYECTO:</w:t>
            </w:r>
          </w:p>
        </w:tc>
        <w:tc>
          <w:tcPr>
            <w:tcW w:w="5126" w:type="dxa"/>
            <w:vAlign w:val="center"/>
          </w:tcPr>
          <w:p w14:paraId="14E13840" w14:textId="77777777" w:rsidR="000925F1" w:rsidRPr="00511E84" w:rsidRDefault="000925F1" w:rsidP="00DB7819">
            <w:pPr>
              <w:rPr>
                <w:lang w:val="es-CO"/>
              </w:rPr>
            </w:pPr>
          </w:p>
        </w:tc>
      </w:tr>
    </w:tbl>
    <w:p w14:paraId="16C34FD1" w14:textId="191A26A2" w:rsidR="003A5B9C" w:rsidRPr="00511E84" w:rsidRDefault="001174AF" w:rsidP="003A5B9C">
      <w:pPr>
        <w:pStyle w:val="Ttulo1"/>
      </w:pPr>
      <w:r>
        <w:t>DATOS FINANCIEROS</w:t>
      </w:r>
    </w:p>
    <w:p w14:paraId="5DD9BC99" w14:textId="77777777" w:rsidR="003A5B9C" w:rsidRPr="00511E84" w:rsidRDefault="003A5B9C" w:rsidP="003A5B9C">
      <w:r w:rsidRPr="00511E84">
        <w:t>El costo efectivo para el activo a reportar es de: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6054"/>
      </w:tblGrid>
      <w:tr w:rsidR="003A5B9C" w:rsidRPr="00511E84" w14:paraId="7A2A8A9E" w14:textId="77777777" w:rsidTr="00DB7819">
        <w:trPr>
          <w:trHeight w:val="397"/>
          <w:jc w:val="center"/>
        </w:trPr>
        <w:tc>
          <w:tcPr>
            <w:tcW w:w="6054" w:type="dxa"/>
            <w:shd w:val="clear" w:color="auto" w:fill="D9E2F3" w:themeFill="accent1" w:themeFillTint="33"/>
            <w:vAlign w:val="center"/>
          </w:tcPr>
          <w:p w14:paraId="052511DA" w14:textId="77777777" w:rsidR="003A5B9C" w:rsidRPr="00511E84" w:rsidRDefault="003A5B9C" w:rsidP="00DB7819">
            <w:pPr>
              <w:jc w:val="center"/>
            </w:pPr>
          </w:p>
        </w:tc>
      </w:tr>
    </w:tbl>
    <w:p w14:paraId="37353A92" w14:textId="77777777" w:rsidR="009F3C0A" w:rsidRDefault="009F3C0A" w:rsidP="003A5B9C"/>
    <w:p w14:paraId="33D46874" w14:textId="32DF2FB0" w:rsidR="003A5B9C" w:rsidRPr="00511E84" w:rsidRDefault="003A5B9C" w:rsidP="003A5B9C">
      <w:r w:rsidRPr="00511E84">
        <w:lastRenderedPageBreak/>
        <w:t>Y corresponde a:</w:t>
      </w:r>
    </w:p>
    <w:tbl>
      <w:tblPr>
        <w:tblStyle w:val="Tablaconcuadrcula"/>
        <w:tblW w:w="0" w:type="auto"/>
        <w:jc w:val="center"/>
        <w:tblBorders>
          <w:top w:val="dashed" w:sz="4" w:space="0" w:color="1F3864" w:themeColor="accent1" w:themeShade="80"/>
          <w:left w:val="dashed" w:sz="4" w:space="0" w:color="1F3864" w:themeColor="accent1" w:themeShade="80"/>
          <w:bottom w:val="dashed" w:sz="4" w:space="0" w:color="1F3864" w:themeColor="accent1" w:themeShade="80"/>
          <w:right w:val="dashed" w:sz="4" w:space="0" w:color="1F3864" w:themeColor="accent1" w:themeShade="80"/>
          <w:insideH w:val="dashed" w:sz="4" w:space="0" w:color="1F3864" w:themeColor="accent1" w:themeShade="80"/>
          <w:insideV w:val="dashed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536"/>
        <w:gridCol w:w="4137"/>
        <w:gridCol w:w="1734"/>
        <w:gridCol w:w="2421"/>
      </w:tblGrid>
      <w:tr w:rsidR="003A5B9C" w:rsidRPr="00511E84" w14:paraId="10B2C9C1" w14:textId="77777777" w:rsidTr="00DB7819">
        <w:trPr>
          <w:trHeight w:val="397"/>
          <w:jc w:val="center"/>
        </w:trPr>
        <w:tc>
          <w:tcPr>
            <w:tcW w:w="4673" w:type="dxa"/>
            <w:gridSpan w:val="2"/>
            <w:shd w:val="clear" w:color="auto" w:fill="D9E2F3" w:themeFill="accent1" w:themeFillTint="33"/>
            <w:vAlign w:val="center"/>
          </w:tcPr>
          <w:p w14:paraId="76B7F31E" w14:textId="77777777" w:rsidR="003A5B9C" w:rsidRPr="00511E84" w:rsidRDefault="003A5B9C" w:rsidP="00DB781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TIPO DE UNIDAD</w:t>
            </w:r>
          </w:p>
        </w:tc>
        <w:tc>
          <w:tcPr>
            <w:tcW w:w="1734" w:type="dxa"/>
            <w:shd w:val="clear" w:color="auto" w:fill="D9E2F3" w:themeFill="accent1" w:themeFillTint="33"/>
            <w:vAlign w:val="center"/>
          </w:tcPr>
          <w:p w14:paraId="09F6C2F5" w14:textId="77777777" w:rsidR="003A5B9C" w:rsidRDefault="003A5B9C" w:rsidP="00DB781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UNIDADES</w:t>
            </w:r>
          </w:p>
        </w:tc>
        <w:tc>
          <w:tcPr>
            <w:tcW w:w="2421" w:type="dxa"/>
            <w:shd w:val="clear" w:color="auto" w:fill="D9E2F3" w:themeFill="accent1" w:themeFillTint="33"/>
            <w:vAlign w:val="center"/>
          </w:tcPr>
          <w:p w14:paraId="5AA1EA9F" w14:textId="77777777" w:rsidR="003A5B9C" w:rsidRPr="00511E84" w:rsidRDefault="003A5B9C" w:rsidP="00DB781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VALOR UNITARIO</w:t>
            </w:r>
          </w:p>
        </w:tc>
      </w:tr>
      <w:tr w:rsidR="003A5B9C" w:rsidRPr="00511E84" w14:paraId="33D2D4ED" w14:textId="77777777" w:rsidTr="00DB7819">
        <w:trPr>
          <w:trHeight w:val="283"/>
          <w:jc w:val="center"/>
        </w:trPr>
        <w:sdt>
          <w:sdtPr>
            <w:rPr>
              <w:sz w:val="32"/>
              <w:szCs w:val="32"/>
            </w:rPr>
            <w:id w:val="8111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5F2AB7C" w14:textId="77777777" w:rsidR="003A5B9C" w:rsidRPr="00157D90" w:rsidRDefault="003A5B9C" w:rsidP="00DB7819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7" w:type="dxa"/>
            <w:vAlign w:val="center"/>
          </w:tcPr>
          <w:p w14:paraId="39A97AA1" w14:textId="77777777" w:rsidR="003A5B9C" w:rsidRPr="00511E84" w:rsidRDefault="003A5B9C" w:rsidP="00DB7819">
            <w:pPr>
              <w:jc w:val="left"/>
            </w:pPr>
            <w:r>
              <w:t>Metros [</w:t>
            </w:r>
            <w:r w:rsidRPr="008803F4">
              <w:rPr>
                <w:sz w:val="20"/>
                <w:szCs w:val="20"/>
              </w:rPr>
              <w:t xml:space="preserve">Expansión, Reposición </w:t>
            </w:r>
            <w:r>
              <w:rPr>
                <w:sz w:val="20"/>
                <w:szCs w:val="20"/>
              </w:rPr>
              <w:t>o</w:t>
            </w:r>
            <w:r w:rsidRPr="008803F4">
              <w:rPr>
                <w:sz w:val="20"/>
                <w:szCs w:val="20"/>
              </w:rPr>
              <w:t xml:space="preserve"> Rehabilitación </w:t>
            </w:r>
            <w:r>
              <w:rPr>
                <w:sz w:val="20"/>
                <w:szCs w:val="20"/>
              </w:rPr>
              <w:t>d</w:t>
            </w:r>
            <w:r w:rsidRPr="008803F4">
              <w:rPr>
                <w:sz w:val="20"/>
                <w:szCs w:val="20"/>
              </w:rPr>
              <w:t xml:space="preserve">e Redes </w:t>
            </w:r>
            <w:r>
              <w:rPr>
                <w:sz w:val="20"/>
                <w:szCs w:val="20"/>
              </w:rPr>
              <w:t>d</w:t>
            </w:r>
            <w:r w:rsidRPr="008803F4">
              <w:rPr>
                <w:sz w:val="20"/>
                <w:szCs w:val="20"/>
              </w:rPr>
              <w:t xml:space="preserve">e Distribución, Conducción </w:t>
            </w:r>
            <w:r>
              <w:rPr>
                <w:sz w:val="20"/>
                <w:szCs w:val="20"/>
              </w:rPr>
              <w:t>o</w:t>
            </w:r>
            <w:r w:rsidRPr="008803F4">
              <w:rPr>
                <w:sz w:val="20"/>
                <w:szCs w:val="20"/>
              </w:rPr>
              <w:t xml:space="preserve"> Aducción, Transporte, Recolección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1734" w:type="dxa"/>
          </w:tcPr>
          <w:p w14:paraId="35D25060" w14:textId="77777777" w:rsidR="003A5B9C" w:rsidRPr="00511E84" w:rsidRDefault="003A5B9C" w:rsidP="00DB7819">
            <w:pPr>
              <w:jc w:val="left"/>
            </w:pPr>
          </w:p>
        </w:tc>
        <w:tc>
          <w:tcPr>
            <w:tcW w:w="2421" w:type="dxa"/>
            <w:vAlign w:val="center"/>
          </w:tcPr>
          <w:p w14:paraId="60623D34" w14:textId="77777777" w:rsidR="003A5B9C" w:rsidRPr="00511E84" w:rsidRDefault="003A5B9C" w:rsidP="00DB7819">
            <w:pPr>
              <w:jc w:val="left"/>
            </w:pPr>
          </w:p>
        </w:tc>
      </w:tr>
      <w:tr w:rsidR="003A5B9C" w:rsidRPr="00511E84" w14:paraId="1D0CD626" w14:textId="77777777" w:rsidTr="00DB7819">
        <w:trPr>
          <w:trHeight w:val="283"/>
          <w:jc w:val="center"/>
        </w:trPr>
        <w:sdt>
          <w:sdtPr>
            <w:rPr>
              <w:sz w:val="32"/>
              <w:szCs w:val="32"/>
            </w:rPr>
            <w:id w:val="-175650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3A3F4431" w14:textId="77777777" w:rsidR="003A5B9C" w:rsidRPr="00157D90" w:rsidRDefault="003A5B9C" w:rsidP="00DB7819">
                <w:pPr>
                  <w:jc w:val="center"/>
                  <w:rPr>
                    <w:sz w:val="32"/>
                    <w:szCs w:val="32"/>
                  </w:rPr>
                </w:pPr>
                <w:r w:rsidRPr="00157D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7" w:type="dxa"/>
            <w:vAlign w:val="center"/>
          </w:tcPr>
          <w:p w14:paraId="2827D934" w14:textId="77777777" w:rsidR="003A5B9C" w:rsidRPr="00511E84" w:rsidRDefault="003A5B9C" w:rsidP="00DB7819">
            <w:pPr>
              <w:jc w:val="left"/>
            </w:pPr>
            <w:r>
              <w:t>Metros Cúbicos por Día [</w:t>
            </w:r>
            <w:r w:rsidRPr="008803F4">
              <w:rPr>
                <w:sz w:val="20"/>
                <w:szCs w:val="20"/>
              </w:rPr>
              <w:t>Vertimiento, Tratamiento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1734" w:type="dxa"/>
          </w:tcPr>
          <w:p w14:paraId="1BC46BB8" w14:textId="77777777" w:rsidR="003A5B9C" w:rsidRPr="00511E84" w:rsidRDefault="003A5B9C" w:rsidP="00DB7819">
            <w:pPr>
              <w:jc w:val="left"/>
            </w:pPr>
          </w:p>
        </w:tc>
        <w:tc>
          <w:tcPr>
            <w:tcW w:w="2421" w:type="dxa"/>
            <w:vAlign w:val="center"/>
          </w:tcPr>
          <w:p w14:paraId="596544CA" w14:textId="77777777" w:rsidR="003A5B9C" w:rsidRPr="00511E84" w:rsidRDefault="003A5B9C" w:rsidP="00DB7819">
            <w:pPr>
              <w:jc w:val="left"/>
            </w:pPr>
          </w:p>
        </w:tc>
      </w:tr>
      <w:tr w:rsidR="003A5B9C" w:rsidRPr="00511E84" w14:paraId="3EAB8E20" w14:textId="77777777" w:rsidTr="00DB7819">
        <w:trPr>
          <w:trHeight w:val="283"/>
          <w:jc w:val="center"/>
        </w:trPr>
        <w:sdt>
          <w:sdtPr>
            <w:rPr>
              <w:sz w:val="32"/>
              <w:szCs w:val="32"/>
            </w:rPr>
            <w:id w:val="-181948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10801E57" w14:textId="77777777" w:rsidR="003A5B9C" w:rsidRPr="00157D90" w:rsidRDefault="003A5B9C" w:rsidP="00DB7819">
                <w:pPr>
                  <w:jc w:val="center"/>
                  <w:rPr>
                    <w:sz w:val="32"/>
                    <w:szCs w:val="32"/>
                  </w:rPr>
                </w:pPr>
                <w:r w:rsidRPr="00157D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7" w:type="dxa"/>
            <w:vAlign w:val="center"/>
          </w:tcPr>
          <w:p w14:paraId="1E189B5E" w14:textId="77777777" w:rsidR="003A5B9C" w:rsidRPr="00511E84" w:rsidRDefault="003A5B9C" w:rsidP="00DB7819">
            <w:pPr>
              <w:jc w:val="left"/>
            </w:pPr>
            <w:r>
              <w:t>Metros Cúbicos [</w:t>
            </w:r>
            <w:r w:rsidRPr="008803F4">
              <w:rPr>
                <w:sz w:val="20"/>
                <w:szCs w:val="20"/>
              </w:rPr>
              <w:t xml:space="preserve">Elevación </w:t>
            </w:r>
            <w:r>
              <w:rPr>
                <w:sz w:val="20"/>
                <w:szCs w:val="20"/>
              </w:rPr>
              <w:t>o</w:t>
            </w:r>
            <w:r w:rsidRPr="008803F4">
              <w:rPr>
                <w:sz w:val="20"/>
                <w:szCs w:val="20"/>
              </w:rPr>
              <w:t xml:space="preserve"> Bombeo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1734" w:type="dxa"/>
          </w:tcPr>
          <w:p w14:paraId="310D1B9F" w14:textId="77777777" w:rsidR="003A5B9C" w:rsidRPr="00511E84" w:rsidRDefault="003A5B9C" w:rsidP="00DB7819">
            <w:pPr>
              <w:jc w:val="left"/>
            </w:pPr>
          </w:p>
        </w:tc>
        <w:tc>
          <w:tcPr>
            <w:tcW w:w="2421" w:type="dxa"/>
            <w:vAlign w:val="center"/>
          </w:tcPr>
          <w:p w14:paraId="5EE97E9F" w14:textId="77777777" w:rsidR="003A5B9C" w:rsidRPr="00511E84" w:rsidRDefault="003A5B9C" w:rsidP="00DB7819">
            <w:pPr>
              <w:jc w:val="left"/>
            </w:pPr>
          </w:p>
        </w:tc>
      </w:tr>
      <w:tr w:rsidR="003A5B9C" w:rsidRPr="00511E84" w14:paraId="150F9775" w14:textId="77777777" w:rsidTr="00DB7819">
        <w:trPr>
          <w:trHeight w:val="283"/>
          <w:jc w:val="center"/>
        </w:trPr>
        <w:sdt>
          <w:sdtPr>
            <w:rPr>
              <w:sz w:val="32"/>
              <w:szCs w:val="32"/>
            </w:rPr>
            <w:id w:val="167976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56783ED6" w14:textId="77777777" w:rsidR="003A5B9C" w:rsidRPr="00157D90" w:rsidRDefault="003A5B9C" w:rsidP="00DB7819">
                <w:pPr>
                  <w:jc w:val="center"/>
                  <w:rPr>
                    <w:sz w:val="32"/>
                    <w:szCs w:val="32"/>
                  </w:rPr>
                </w:pPr>
                <w:r w:rsidRPr="00157D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7" w:type="dxa"/>
            <w:vAlign w:val="center"/>
          </w:tcPr>
          <w:p w14:paraId="5E0F7015" w14:textId="77777777" w:rsidR="003A5B9C" w:rsidRDefault="003A5B9C" w:rsidP="00DB7819">
            <w:pPr>
              <w:jc w:val="left"/>
            </w:pPr>
            <w:r>
              <w:t>Unidades [</w:t>
            </w:r>
            <w:r w:rsidRPr="008803F4">
              <w:rPr>
                <w:sz w:val="20"/>
                <w:szCs w:val="20"/>
              </w:rPr>
              <w:t xml:space="preserve">Estaciones </w:t>
            </w:r>
            <w:r>
              <w:rPr>
                <w:sz w:val="20"/>
                <w:szCs w:val="20"/>
              </w:rPr>
              <w:t>d</w:t>
            </w:r>
            <w:r w:rsidRPr="008803F4">
              <w:rPr>
                <w:sz w:val="20"/>
                <w:szCs w:val="20"/>
              </w:rPr>
              <w:t>e Bombeo</w:t>
            </w:r>
            <w:r>
              <w:rPr>
                <w:sz w:val="20"/>
                <w:szCs w:val="20"/>
              </w:rPr>
              <w:t>.]</w:t>
            </w:r>
          </w:p>
        </w:tc>
        <w:tc>
          <w:tcPr>
            <w:tcW w:w="1734" w:type="dxa"/>
          </w:tcPr>
          <w:p w14:paraId="114BB564" w14:textId="77777777" w:rsidR="003A5B9C" w:rsidRPr="00511E84" w:rsidRDefault="003A5B9C" w:rsidP="00DB7819">
            <w:pPr>
              <w:jc w:val="left"/>
            </w:pPr>
          </w:p>
        </w:tc>
        <w:tc>
          <w:tcPr>
            <w:tcW w:w="2421" w:type="dxa"/>
            <w:vAlign w:val="center"/>
          </w:tcPr>
          <w:p w14:paraId="207A760D" w14:textId="77777777" w:rsidR="003A5B9C" w:rsidRPr="00511E84" w:rsidRDefault="003A5B9C" w:rsidP="00DB7819">
            <w:pPr>
              <w:jc w:val="left"/>
            </w:pPr>
          </w:p>
        </w:tc>
      </w:tr>
    </w:tbl>
    <w:p w14:paraId="123228F7" w14:textId="77777777" w:rsidR="003A5B9C" w:rsidRPr="00511E84" w:rsidRDefault="003A5B9C" w:rsidP="003A5B9C"/>
    <w:p w14:paraId="2C1C3862" w14:textId="13E1154F" w:rsidR="00657E0D" w:rsidRDefault="00657E0D" w:rsidP="00657E0D">
      <w:pPr>
        <w:pStyle w:val="Ttulo1"/>
        <w:numPr>
          <w:ilvl w:val="0"/>
          <w:numId w:val="9"/>
        </w:numPr>
      </w:pPr>
      <w:r>
        <w:t>DATOS TÉCNICOS</w:t>
      </w:r>
    </w:p>
    <w:p w14:paraId="444A0F7A" w14:textId="462C736B" w:rsidR="009424E9" w:rsidRPr="007E7A37" w:rsidRDefault="007E7A37" w:rsidP="007E7A37">
      <w:pPr>
        <w:pStyle w:val="Subttulo"/>
        <w:numPr>
          <w:ilvl w:val="0"/>
          <w:numId w:val="0"/>
        </w:num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</w:t>
      </w:r>
      <w:r w:rsidR="009424E9" w:rsidRPr="007E7A37">
        <w:rPr>
          <w:rFonts w:eastAsiaTheme="minorHAnsi"/>
          <w:sz w:val="20"/>
          <w:szCs w:val="20"/>
        </w:rPr>
        <w:t>En esta sección se debe incluir un resumen técnico de las principales características físicas y operativas de la obra entregada. La información debe corresponder a lo efectivamente ejecutado, considerando aspectos relevantes según el tipo de proyecto (redes, estaciones de bombeo, plantas de tratamiento, estructuras, etc.).</w:t>
      </w:r>
    </w:p>
    <w:p w14:paraId="0DB31995" w14:textId="5CBE4129" w:rsidR="009424E9" w:rsidRPr="007E7A37" w:rsidRDefault="009424E9" w:rsidP="007E7A37">
      <w:pPr>
        <w:pStyle w:val="Subttulo"/>
        <w:numPr>
          <w:ilvl w:val="0"/>
          <w:numId w:val="0"/>
        </w:numPr>
        <w:rPr>
          <w:rFonts w:eastAsiaTheme="minorHAnsi"/>
          <w:sz w:val="20"/>
          <w:szCs w:val="20"/>
        </w:rPr>
      </w:pPr>
      <w:r w:rsidRPr="007E7A37">
        <w:rPr>
          <w:rFonts w:eastAsiaTheme="minorHAnsi"/>
          <w:sz w:val="20"/>
          <w:szCs w:val="20"/>
        </w:rPr>
        <w:t>Se recomienda registrar datos como: capacidad instalada, dimensiones, materiales utilizados, cantidades ejecutadas, equipos incorporados, condiciones de operación, parámetros de diseño y cualquier otro dato técnico relevante que permita caracterizar adecuadamente el activo recibido.</w:t>
      </w:r>
      <w:r w:rsidR="00732FA5">
        <w:rPr>
          <w:rFonts w:eastAsiaTheme="minorHAnsi"/>
          <w:sz w:val="20"/>
          <w:szCs w:val="20"/>
        </w:rPr>
        <w:t>)</w:t>
      </w:r>
    </w:p>
    <w:p w14:paraId="6132B9C8" w14:textId="6FC8C9DC" w:rsidR="0004653C" w:rsidRDefault="0004653C" w:rsidP="0004653C">
      <w:pPr>
        <w:pStyle w:val="Ttulo1"/>
        <w:numPr>
          <w:ilvl w:val="0"/>
          <w:numId w:val="9"/>
        </w:numPr>
      </w:pPr>
      <w:r>
        <w:t>FIRMAS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04653C" w:rsidRPr="000009CA" w14:paraId="5DDB9338" w14:textId="77777777" w:rsidTr="00AA6EFF">
        <w:trPr>
          <w:jc w:val="center"/>
        </w:trPr>
        <w:tc>
          <w:tcPr>
            <w:tcW w:w="3969" w:type="dxa"/>
          </w:tcPr>
          <w:p w14:paraId="720E1D12" w14:textId="77777777" w:rsidR="0004653C" w:rsidRPr="009F70DF" w:rsidRDefault="0004653C" w:rsidP="00AA6EFF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  <w:r w:rsidRPr="009F70DF">
              <w:rPr>
                <w:rFonts w:ascii="Arial Narrow" w:hAnsi="Arial Narrow" w:cs="Segoe UI"/>
                <w:bCs/>
                <w:sz w:val="20"/>
                <w:szCs w:val="20"/>
              </w:rPr>
              <w:t>Diligenció:</w:t>
            </w:r>
          </w:p>
        </w:tc>
        <w:tc>
          <w:tcPr>
            <w:tcW w:w="567" w:type="dxa"/>
          </w:tcPr>
          <w:p w14:paraId="227E3F91" w14:textId="77777777" w:rsidR="0004653C" w:rsidRPr="009F70DF" w:rsidRDefault="0004653C" w:rsidP="00AA6EFF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59533F" w14:textId="02CCA572" w:rsidR="0004653C" w:rsidRPr="009F70DF" w:rsidRDefault="00F244E4" w:rsidP="00AA6EFF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  <w:r>
              <w:rPr>
                <w:rFonts w:ascii="Arial Narrow" w:hAnsi="Arial Narrow" w:cs="Segoe UI"/>
                <w:bCs/>
                <w:sz w:val="20"/>
                <w:szCs w:val="20"/>
              </w:rPr>
              <w:t>Entregó</w:t>
            </w:r>
            <w:r w:rsidR="00FE12E7">
              <w:rPr>
                <w:rFonts w:ascii="Arial Narrow" w:hAnsi="Arial Narrow" w:cs="Segoe UI"/>
                <w:bCs/>
                <w:sz w:val="20"/>
                <w:szCs w:val="20"/>
              </w:rPr>
              <w:t>:</w:t>
            </w:r>
          </w:p>
        </w:tc>
      </w:tr>
      <w:tr w:rsidR="0004653C" w:rsidRPr="000009CA" w14:paraId="22560B7E" w14:textId="77777777" w:rsidTr="00AA6EFF">
        <w:trPr>
          <w:trHeight w:val="1020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4BABA46F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567" w:type="dxa"/>
          </w:tcPr>
          <w:p w14:paraId="12D00F0B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DDCEDE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</w:p>
        </w:tc>
      </w:tr>
      <w:tr w:rsidR="0004653C" w:rsidRPr="000009CA" w14:paraId="36E17A08" w14:textId="77777777" w:rsidTr="00AA6EFF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5A03A961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  <w:r w:rsidRPr="000009CA">
              <w:rPr>
                <w:rFonts w:ascii="Arial Narrow" w:hAnsi="Arial Narrow" w:cs="Segoe UI"/>
                <w:b/>
              </w:rPr>
              <w:t>[NOMBRE]</w:t>
            </w:r>
          </w:p>
        </w:tc>
        <w:tc>
          <w:tcPr>
            <w:tcW w:w="567" w:type="dxa"/>
          </w:tcPr>
          <w:p w14:paraId="5985C873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C67D84A" w14:textId="77777777" w:rsidR="0004653C" w:rsidRPr="000009CA" w:rsidRDefault="0004653C" w:rsidP="00AA6EFF">
            <w:pPr>
              <w:rPr>
                <w:rFonts w:ascii="Arial Narrow" w:hAnsi="Arial Narrow" w:cs="Segoe UI"/>
                <w:b/>
              </w:rPr>
            </w:pPr>
            <w:r w:rsidRPr="000009CA">
              <w:rPr>
                <w:rFonts w:ascii="Arial Narrow" w:hAnsi="Arial Narrow" w:cs="Segoe UI"/>
                <w:b/>
              </w:rPr>
              <w:t>[NOMBRE]</w:t>
            </w:r>
          </w:p>
        </w:tc>
      </w:tr>
      <w:tr w:rsidR="0004653C" w:rsidRPr="000009CA" w14:paraId="6CD84A61" w14:textId="77777777" w:rsidTr="00AA6EFF">
        <w:trPr>
          <w:trHeight w:val="111"/>
          <w:jc w:val="center"/>
        </w:trPr>
        <w:tc>
          <w:tcPr>
            <w:tcW w:w="3969" w:type="dxa"/>
          </w:tcPr>
          <w:p w14:paraId="03135529" w14:textId="77777777" w:rsidR="0004653C" w:rsidRPr="000009CA" w:rsidRDefault="0004653C" w:rsidP="00AA6EFF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Cargo</w:t>
            </w:r>
          </w:p>
        </w:tc>
        <w:tc>
          <w:tcPr>
            <w:tcW w:w="567" w:type="dxa"/>
          </w:tcPr>
          <w:p w14:paraId="17B6A79D" w14:textId="77777777" w:rsidR="0004653C" w:rsidRDefault="0004653C" w:rsidP="00AA6EFF">
            <w:pPr>
              <w:rPr>
                <w:rFonts w:ascii="Arial Narrow" w:hAnsi="Arial Narrow" w:cs="Segoe UI"/>
                <w:bCs/>
              </w:rPr>
            </w:pPr>
          </w:p>
        </w:tc>
        <w:tc>
          <w:tcPr>
            <w:tcW w:w="3969" w:type="dxa"/>
          </w:tcPr>
          <w:p w14:paraId="554901D6" w14:textId="3AE20D84" w:rsidR="0004653C" w:rsidRDefault="0051657F" w:rsidP="00AA6EFF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Subgerente</w:t>
            </w:r>
          </w:p>
        </w:tc>
      </w:tr>
      <w:tr w:rsidR="0004653C" w:rsidRPr="000009CA" w14:paraId="52DC87FB" w14:textId="77777777" w:rsidTr="00AA6EFF">
        <w:trPr>
          <w:trHeight w:val="111"/>
          <w:jc w:val="center"/>
        </w:trPr>
        <w:tc>
          <w:tcPr>
            <w:tcW w:w="3969" w:type="dxa"/>
          </w:tcPr>
          <w:p w14:paraId="40AA4AB2" w14:textId="77777777" w:rsidR="0004653C" w:rsidRDefault="0004653C" w:rsidP="00AA6EFF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Subgerencia de Proyectos y Sostenibilidad</w:t>
            </w:r>
          </w:p>
        </w:tc>
        <w:tc>
          <w:tcPr>
            <w:tcW w:w="567" w:type="dxa"/>
          </w:tcPr>
          <w:p w14:paraId="60007863" w14:textId="77777777" w:rsidR="0004653C" w:rsidRDefault="0004653C" w:rsidP="00AA6EFF">
            <w:pPr>
              <w:rPr>
                <w:rFonts w:ascii="Arial Narrow" w:hAnsi="Arial Narrow" w:cs="Segoe UI"/>
                <w:bCs/>
              </w:rPr>
            </w:pPr>
          </w:p>
        </w:tc>
        <w:tc>
          <w:tcPr>
            <w:tcW w:w="3969" w:type="dxa"/>
          </w:tcPr>
          <w:p w14:paraId="0D17531F" w14:textId="59891BF6" w:rsidR="0004653C" w:rsidRDefault="0051657F" w:rsidP="00AA6EFF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Subgerencia de Proyectos y Sostenibilidad</w:t>
            </w:r>
          </w:p>
        </w:tc>
      </w:tr>
    </w:tbl>
    <w:p w14:paraId="4CBEE542" w14:textId="77777777" w:rsidR="0004653C" w:rsidRDefault="0004653C" w:rsidP="00775BA5">
      <w:pPr>
        <w:spacing w:after="0"/>
      </w:pP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FE12E7" w:rsidRPr="000009CA" w14:paraId="3A694C5C" w14:textId="77777777" w:rsidTr="00DB7819">
        <w:trPr>
          <w:jc w:val="center"/>
        </w:trPr>
        <w:tc>
          <w:tcPr>
            <w:tcW w:w="3969" w:type="dxa"/>
          </w:tcPr>
          <w:p w14:paraId="1DF77A2D" w14:textId="2B526724" w:rsidR="00FE12E7" w:rsidRPr="009F70DF" w:rsidRDefault="0051657F" w:rsidP="00DB7819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  <w:r>
              <w:rPr>
                <w:rFonts w:ascii="Arial Narrow" w:hAnsi="Arial Narrow" w:cs="Segoe UI"/>
                <w:bCs/>
                <w:sz w:val="20"/>
                <w:szCs w:val="20"/>
              </w:rPr>
              <w:t>Revisó</w:t>
            </w:r>
            <w:r w:rsidR="00FE12E7" w:rsidRPr="009F70DF">
              <w:rPr>
                <w:rFonts w:ascii="Arial Narrow" w:hAnsi="Arial Narrow" w:cs="Segoe UI"/>
                <w:bCs/>
                <w:sz w:val="20"/>
                <w:szCs w:val="20"/>
              </w:rPr>
              <w:t>:</w:t>
            </w:r>
          </w:p>
        </w:tc>
        <w:tc>
          <w:tcPr>
            <w:tcW w:w="567" w:type="dxa"/>
          </w:tcPr>
          <w:p w14:paraId="3A16CEEA" w14:textId="77777777" w:rsidR="00FE12E7" w:rsidRPr="009F70DF" w:rsidRDefault="00FE12E7" w:rsidP="00DB7819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0CB430" w14:textId="4AF1154D" w:rsidR="00FE12E7" w:rsidRPr="009F70DF" w:rsidRDefault="00FE12E7" w:rsidP="00DB7819">
            <w:pPr>
              <w:rPr>
                <w:rFonts w:ascii="Arial Narrow" w:hAnsi="Arial Narrow" w:cs="Segoe UI"/>
                <w:bCs/>
                <w:sz w:val="20"/>
                <w:szCs w:val="20"/>
              </w:rPr>
            </w:pPr>
            <w:r w:rsidRPr="009F70DF">
              <w:rPr>
                <w:rFonts w:ascii="Arial Narrow" w:hAnsi="Arial Narrow" w:cs="Segoe UI"/>
                <w:bCs/>
                <w:sz w:val="20"/>
                <w:szCs w:val="20"/>
              </w:rPr>
              <w:t>R</w:t>
            </w:r>
            <w:r w:rsidR="00F14220">
              <w:rPr>
                <w:rFonts w:ascii="Arial Narrow" w:hAnsi="Arial Narrow" w:cs="Segoe UI"/>
                <w:bCs/>
                <w:sz w:val="20"/>
                <w:szCs w:val="20"/>
              </w:rPr>
              <w:t>ecib</w:t>
            </w:r>
            <w:r w:rsidR="009C014D">
              <w:rPr>
                <w:rFonts w:ascii="Arial Narrow" w:hAnsi="Arial Narrow" w:cs="Segoe UI"/>
                <w:bCs/>
                <w:sz w:val="20"/>
                <w:szCs w:val="20"/>
              </w:rPr>
              <w:t>ió</w:t>
            </w:r>
            <w:r>
              <w:rPr>
                <w:rFonts w:ascii="Arial Narrow" w:hAnsi="Arial Narrow" w:cs="Segoe UI"/>
                <w:bCs/>
                <w:sz w:val="20"/>
                <w:szCs w:val="20"/>
              </w:rPr>
              <w:t>:</w:t>
            </w:r>
          </w:p>
        </w:tc>
      </w:tr>
      <w:tr w:rsidR="00FE12E7" w:rsidRPr="000009CA" w14:paraId="5FC88E94" w14:textId="77777777" w:rsidTr="00DB7819">
        <w:trPr>
          <w:trHeight w:val="1020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74A344BA" w14:textId="77777777" w:rsidR="00FE12E7" w:rsidRPr="000009CA" w:rsidRDefault="00FE12E7" w:rsidP="00DB7819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567" w:type="dxa"/>
          </w:tcPr>
          <w:p w14:paraId="36909592" w14:textId="77777777" w:rsidR="00FE12E7" w:rsidRPr="000009CA" w:rsidRDefault="00FE12E7" w:rsidP="00DB7819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3C6E192" w14:textId="77777777" w:rsidR="00FE12E7" w:rsidRPr="000009CA" w:rsidRDefault="00FE12E7" w:rsidP="00DB7819">
            <w:pPr>
              <w:rPr>
                <w:rFonts w:ascii="Arial Narrow" w:hAnsi="Arial Narrow" w:cs="Segoe UI"/>
                <w:b/>
              </w:rPr>
            </w:pPr>
          </w:p>
        </w:tc>
      </w:tr>
      <w:tr w:rsidR="00FE12E7" w:rsidRPr="000009CA" w14:paraId="58389D32" w14:textId="77777777" w:rsidTr="00DB7819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2C12BD3A" w14:textId="77777777" w:rsidR="00FE12E7" w:rsidRPr="000009CA" w:rsidRDefault="00FE12E7" w:rsidP="00DB7819">
            <w:pPr>
              <w:rPr>
                <w:rFonts w:ascii="Arial Narrow" w:hAnsi="Arial Narrow" w:cs="Segoe UI"/>
                <w:b/>
              </w:rPr>
            </w:pPr>
            <w:r w:rsidRPr="000009CA">
              <w:rPr>
                <w:rFonts w:ascii="Arial Narrow" w:hAnsi="Arial Narrow" w:cs="Segoe UI"/>
                <w:b/>
              </w:rPr>
              <w:t>[NOMBRE]</w:t>
            </w:r>
          </w:p>
        </w:tc>
        <w:tc>
          <w:tcPr>
            <w:tcW w:w="567" w:type="dxa"/>
          </w:tcPr>
          <w:p w14:paraId="65F21E67" w14:textId="77777777" w:rsidR="00FE12E7" w:rsidRPr="000009CA" w:rsidRDefault="00FE12E7" w:rsidP="00DB7819">
            <w:pPr>
              <w:rPr>
                <w:rFonts w:ascii="Arial Narrow" w:hAnsi="Arial Narrow" w:cs="Segoe U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4854870" w14:textId="77777777" w:rsidR="00FE12E7" w:rsidRPr="000009CA" w:rsidRDefault="00FE12E7" w:rsidP="00DB7819">
            <w:pPr>
              <w:rPr>
                <w:rFonts w:ascii="Arial Narrow" w:hAnsi="Arial Narrow" w:cs="Segoe UI"/>
                <w:b/>
              </w:rPr>
            </w:pPr>
            <w:r w:rsidRPr="000009CA">
              <w:rPr>
                <w:rFonts w:ascii="Arial Narrow" w:hAnsi="Arial Narrow" w:cs="Segoe UI"/>
                <w:b/>
              </w:rPr>
              <w:t>[NOMBRE]</w:t>
            </w:r>
          </w:p>
        </w:tc>
      </w:tr>
      <w:tr w:rsidR="00FE12E7" w:rsidRPr="000009CA" w14:paraId="1270FDAC" w14:textId="77777777" w:rsidTr="00DB7819">
        <w:trPr>
          <w:trHeight w:val="111"/>
          <w:jc w:val="center"/>
        </w:trPr>
        <w:tc>
          <w:tcPr>
            <w:tcW w:w="3969" w:type="dxa"/>
          </w:tcPr>
          <w:p w14:paraId="0EF35CF6" w14:textId="06498E62" w:rsidR="00FE12E7" w:rsidRPr="000009CA" w:rsidRDefault="0051657F" w:rsidP="00DB7819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 xml:space="preserve">Director Acueducto/Alcantarillado </w:t>
            </w:r>
          </w:p>
        </w:tc>
        <w:tc>
          <w:tcPr>
            <w:tcW w:w="567" w:type="dxa"/>
          </w:tcPr>
          <w:p w14:paraId="2941FC05" w14:textId="77777777" w:rsidR="00FE12E7" w:rsidRDefault="00FE12E7" w:rsidP="00DB7819">
            <w:pPr>
              <w:rPr>
                <w:rFonts w:ascii="Arial Narrow" w:hAnsi="Arial Narrow" w:cs="Segoe UI"/>
                <w:bCs/>
              </w:rPr>
            </w:pPr>
          </w:p>
        </w:tc>
        <w:tc>
          <w:tcPr>
            <w:tcW w:w="3969" w:type="dxa"/>
          </w:tcPr>
          <w:p w14:paraId="636E1D90" w14:textId="0B8688DD" w:rsidR="00FE12E7" w:rsidRDefault="00FE12E7" w:rsidP="00DB7819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Subgerente</w:t>
            </w:r>
          </w:p>
        </w:tc>
      </w:tr>
      <w:tr w:rsidR="00FE12E7" w:rsidRPr="000009CA" w14:paraId="0307F7A5" w14:textId="77777777" w:rsidTr="00DB7819">
        <w:trPr>
          <w:trHeight w:val="111"/>
          <w:jc w:val="center"/>
        </w:trPr>
        <w:tc>
          <w:tcPr>
            <w:tcW w:w="3969" w:type="dxa"/>
          </w:tcPr>
          <w:p w14:paraId="13C07997" w14:textId="24DB14E5" w:rsidR="00FE12E7" w:rsidRDefault="00FE12E7" w:rsidP="00DB7819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 xml:space="preserve">Subgerencia </w:t>
            </w:r>
            <w:r w:rsidR="0051657F">
              <w:rPr>
                <w:rFonts w:ascii="Arial Narrow" w:hAnsi="Arial Narrow" w:cs="Segoe UI"/>
                <w:bCs/>
              </w:rPr>
              <w:t>de Acueducto y Alcantarillado</w:t>
            </w:r>
          </w:p>
        </w:tc>
        <w:tc>
          <w:tcPr>
            <w:tcW w:w="567" w:type="dxa"/>
          </w:tcPr>
          <w:p w14:paraId="5A0561FB" w14:textId="77777777" w:rsidR="00FE12E7" w:rsidRDefault="00FE12E7" w:rsidP="00DB7819">
            <w:pPr>
              <w:rPr>
                <w:rFonts w:ascii="Arial Narrow" w:hAnsi="Arial Narrow" w:cs="Segoe UI"/>
                <w:bCs/>
              </w:rPr>
            </w:pPr>
          </w:p>
        </w:tc>
        <w:tc>
          <w:tcPr>
            <w:tcW w:w="3969" w:type="dxa"/>
          </w:tcPr>
          <w:p w14:paraId="1B8CC901" w14:textId="5B1FED22" w:rsidR="00FE12E7" w:rsidRDefault="0051657F" w:rsidP="00DB7819">
            <w:pPr>
              <w:rPr>
                <w:rFonts w:ascii="Arial Narrow" w:hAnsi="Arial Narrow" w:cs="Segoe UI"/>
                <w:bCs/>
              </w:rPr>
            </w:pPr>
            <w:r>
              <w:rPr>
                <w:rFonts w:ascii="Arial Narrow" w:hAnsi="Arial Narrow" w:cs="Segoe UI"/>
                <w:bCs/>
              </w:rPr>
              <w:t>Subgerencia de Acueducto y Alcantarillado</w:t>
            </w:r>
          </w:p>
        </w:tc>
      </w:tr>
    </w:tbl>
    <w:p w14:paraId="14FF86EE" w14:textId="77777777" w:rsidR="00B64BC8" w:rsidRPr="00511E84" w:rsidRDefault="00B64BC8" w:rsidP="00B64BC8"/>
    <w:sectPr w:rsidR="00B64BC8" w:rsidRPr="00511E84" w:rsidSect="009F3C0A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2A2E" w14:textId="77777777" w:rsidR="007D6EF0" w:rsidRDefault="007D6EF0" w:rsidP="000B69E4">
      <w:r>
        <w:separator/>
      </w:r>
    </w:p>
  </w:endnote>
  <w:endnote w:type="continuationSeparator" w:id="0">
    <w:p w14:paraId="77517683" w14:textId="77777777" w:rsidR="007D6EF0" w:rsidRDefault="007D6EF0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358D" w14:textId="42892C17" w:rsidR="008217F0" w:rsidRPr="00675032" w:rsidRDefault="008217F0" w:rsidP="008217F0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t>Código: PI-F</w:t>
    </w:r>
    <w:r w:rsidR="00D839D7">
      <w:rPr>
        <w:rFonts w:ascii="Arial Narrow" w:eastAsia="Arial" w:hAnsi="Arial Narrow" w:cs="Arial"/>
        <w:b/>
        <w:iCs/>
        <w:color w:val="0000FF"/>
        <w:sz w:val="20"/>
        <w:szCs w:val="20"/>
      </w:rPr>
      <w:t>2</w:t>
    </w:r>
    <w:r w:rsidR="003535C5">
      <w:rPr>
        <w:rFonts w:ascii="Arial Narrow" w:eastAsia="Arial" w:hAnsi="Arial Narrow" w:cs="Arial"/>
        <w:b/>
        <w:iCs/>
        <w:color w:val="0000FF"/>
        <w:sz w:val="20"/>
        <w:szCs w:val="20"/>
      </w:rPr>
      <w:t>7</w:t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 Versión: 01          Página </w:t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t>3</w:t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t>3</w:t>
    </w:r>
    <w:r w:rsidRPr="0067503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71F0" w14:textId="77777777" w:rsidR="007D6EF0" w:rsidRDefault="007D6EF0" w:rsidP="000B69E4">
      <w:r>
        <w:separator/>
      </w:r>
    </w:p>
  </w:footnote>
  <w:footnote w:type="continuationSeparator" w:id="0">
    <w:p w14:paraId="185D6F87" w14:textId="77777777" w:rsidR="007D6EF0" w:rsidRDefault="007D6EF0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6171ED" w:rsidRPr="00204383" w14:paraId="109A551E" w14:textId="77777777" w:rsidTr="00E9367D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49A09E9A">
                <wp:extent cx="1152525" cy="419100"/>
                <wp:effectExtent l="0" t="0" r="9525" b="0"/>
                <wp:docPr id="1581282803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0B32A4C5" w:rsidR="006171ED" w:rsidRPr="00204383" w:rsidRDefault="00675032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4BD04956" w14:textId="552A1016" w:rsidR="00B9039C" w:rsidRPr="00204383" w:rsidRDefault="006171ED" w:rsidP="00B9039C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675032">
            <w:rPr>
              <w:rFonts w:ascii="Arial" w:hAnsi="Arial" w:cs="Arial"/>
              <w:sz w:val="16"/>
              <w:szCs w:val="16"/>
            </w:rPr>
            <w:t>2</w:t>
          </w:r>
          <w:r w:rsidR="003535C5">
            <w:rPr>
              <w:rFonts w:ascii="Arial" w:hAnsi="Arial" w:cs="Arial"/>
              <w:sz w:val="16"/>
              <w:szCs w:val="16"/>
            </w:rPr>
            <w:t>7</w:t>
          </w:r>
        </w:p>
      </w:tc>
    </w:tr>
    <w:tr w:rsidR="006171ED" w:rsidRPr="00204383" w14:paraId="37490C48" w14:textId="77777777" w:rsidTr="00230331">
      <w:trPr>
        <w:trHeight w:val="541"/>
        <w:jc w:val="center"/>
      </w:trPr>
      <w:tc>
        <w:tcPr>
          <w:tcW w:w="1092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1D18D11E" w:rsidR="006171ED" w:rsidRPr="00204383" w:rsidRDefault="00B23E0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NOMBRE </w:t>
          </w:r>
        </w:p>
      </w:tc>
      <w:tc>
        <w:tcPr>
          <w:tcW w:w="2053" w:type="pct"/>
          <w:vAlign w:val="center"/>
        </w:tcPr>
        <w:p w14:paraId="0D0F5D04" w14:textId="4B22B659" w:rsidR="00B9039C" w:rsidRDefault="00B9039C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Ficha de </w:t>
          </w:r>
          <w:r w:rsidR="006E1B46">
            <w:rPr>
              <w:rFonts w:ascii="Arial" w:hAnsi="Arial" w:cs="Arial"/>
              <w:sz w:val="16"/>
              <w:szCs w:val="16"/>
            </w:rPr>
            <w:t>Recepción del Activo</w:t>
          </w:r>
        </w:p>
        <w:p w14:paraId="65D78183" w14:textId="6A1A467F" w:rsidR="006171ED" w:rsidRPr="00204383" w:rsidRDefault="00E84185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3209A699" w14:textId="53353EA5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14:paraId="5CFFB82F" w14:textId="6FA1EC68" w:rsidR="000B69E4" w:rsidRDefault="000B69E4" w:rsidP="00675032">
    <w:pPr>
      <w:pStyle w:val="Encabezado"/>
      <w:tabs>
        <w:tab w:val="clear" w:pos="44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D2024B70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77B97"/>
    <w:multiLevelType w:val="hybridMultilevel"/>
    <w:tmpl w:val="6672851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C77555"/>
    <w:multiLevelType w:val="hybridMultilevel"/>
    <w:tmpl w:val="2FFC5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B1EEC"/>
    <w:multiLevelType w:val="hybridMultilevel"/>
    <w:tmpl w:val="6BA874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D26"/>
    <w:multiLevelType w:val="hybridMultilevel"/>
    <w:tmpl w:val="DFA8AE5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4214"/>
    <w:multiLevelType w:val="hybridMultilevel"/>
    <w:tmpl w:val="6896A092"/>
    <w:lvl w:ilvl="0" w:tplc="68FCE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85B54"/>
    <w:multiLevelType w:val="hybridMultilevel"/>
    <w:tmpl w:val="85F476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13"/>
  </w:num>
  <w:num w:numId="2" w16cid:durableId="328292312">
    <w:abstractNumId w:val="10"/>
  </w:num>
  <w:num w:numId="3" w16cid:durableId="223416491">
    <w:abstractNumId w:val="12"/>
  </w:num>
  <w:num w:numId="4" w16cid:durableId="971639568">
    <w:abstractNumId w:val="11"/>
  </w:num>
  <w:num w:numId="5" w16cid:durableId="1602029218">
    <w:abstractNumId w:val="14"/>
  </w:num>
  <w:num w:numId="6" w16cid:durableId="1954439732">
    <w:abstractNumId w:val="2"/>
  </w:num>
  <w:num w:numId="7" w16cid:durableId="1312365149">
    <w:abstractNumId w:val="7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  <w:num w:numId="19" w16cid:durableId="1052653483">
    <w:abstractNumId w:val="8"/>
  </w:num>
  <w:num w:numId="20" w16cid:durableId="116073538">
    <w:abstractNumId w:val="4"/>
  </w:num>
  <w:num w:numId="21" w16cid:durableId="188572048">
    <w:abstractNumId w:val="3"/>
  </w:num>
  <w:num w:numId="22" w16cid:durableId="988094798">
    <w:abstractNumId w:val="9"/>
  </w:num>
  <w:num w:numId="23" w16cid:durableId="1395815509">
    <w:abstractNumId w:val="6"/>
  </w:num>
  <w:num w:numId="24" w16cid:durableId="11798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E4"/>
    <w:rsid w:val="000403F0"/>
    <w:rsid w:val="00042B4E"/>
    <w:rsid w:val="0004653C"/>
    <w:rsid w:val="00047662"/>
    <w:rsid w:val="00054AB6"/>
    <w:rsid w:val="00054F12"/>
    <w:rsid w:val="000674E4"/>
    <w:rsid w:val="00077484"/>
    <w:rsid w:val="000925F1"/>
    <w:rsid w:val="00093D56"/>
    <w:rsid w:val="000B69E4"/>
    <w:rsid w:val="000C430D"/>
    <w:rsid w:val="000D055B"/>
    <w:rsid w:val="000D50DB"/>
    <w:rsid w:val="000F1248"/>
    <w:rsid w:val="000F2B85"/>
    <w:rsid w:val="000F5515"/>
    <w:rsid w:val="000F79C1"/>
    <w:rsid w:val="00110CEF"/>
    <w:rsid w:val="001174AF"/>
    <w:rsid w:val="00124498"/>
    <w:rsid w:val="00131B83"/>
    <w:rsid w:val="00131E96"/>
    <w:rsid w:val="00151DFD"/>
    <w:rsid w:val="00152882"/>
    <w:rsid w:val="00154B2E"/>
    <w:rsid w:val="00154C84"/>
    <w:rsid w:val="00157D90"/>
    <w:rsid w:val="00160569"/>
    <w:rsid w:val="0016109B"/>
    <w:rsid w:val="001621AB"/>
    <w:rsid w:val="00163B25"/>
    <w:rsid w:val="00164187"/>
    <w:rsid w:val="00183877"/>
    <w:rsid w:val="00190B2C"/>
    <w:rsid w:val="001950FC"/>
    <w:rsid w:val="001A00CD"/>
    <w:rsid w:val="001B78FD"/>
    <w:rsid w:val="001C6494"/>
    <w:rsid w:val="001C7155"/>
    <w:rsid w:val="001E32D9"/>
    <w:rsid w:val="001E3EEA"/>
    <w:rsid w:val="001F489E"/>
    <w:rsid w:val="00200F3B"/>
    <w:rsid w:val="00203C40"/>
    <w:rsid w:val="00207AC1"/>
    <w:rsid w:val="00212DD6"/>
    <w:rsid w:val="00230331"/>
    <w:rsid w:val="0023320D"/>
    <w:rsid w:val="00241F2E"/>
    <w:rsid w:val="0024468A"/>
    <w:rsid w:val="00254B48"/>
    <w:rsid w:val="0028651F"/>
    <w:rsid w:val="00287213"/>
    <w:rsid w:val="0029507C"/>
    <w:rsid w:val="002A3E57"/>
    <w:rsid w:val="002B148A"/>
    <w:rsid w:val="002B6673"/>
    <w:rsid w:val="002E31FA"/>
    <w:rsid w:val="002F0427"/>
    <w:rsid w:val="00307C36"/>
    <w:rsid w:val="003115AB"/>
    <w:rsid w:val="00320CA1"/>
    <w:rsid w:val="00320CC9"/>
    <w:rsid w:val="0034044C"/>
    <w:rsid w:val="00343708"/>
    <w:rsid w:val="0034773E"/>
    <w:rsid w:val="003506BD"/>
    <w:rsid w:val="003514C8"/>
    <w:rsid w:val="003515E4"/>
    <w:rsid w:val="00352084"/>
    <w:rsid w:val="003535C5"/>
    <w:rsid w:val="00362F2B"/>
    <w:rsid w:val="00365BB2"/>
    <w:rsid w:val="00367E0C"/>
    <w:rsid w:val="00372149"/>
    <w:rsid w:val="0037344F"/>
    <w:rsid w:val="00375ED3"/>
    <w:rsid w:val="003A043C"/>
    <w:rsid w:val="003A0BD8"/>
    <w:rsid w:val="003A5B9C"/>
    <w:rsid w:val="003C7D70"/>
    <w:rsid w:val="003D19B8"/>
    <w:rsid w:val="003D1F08"/>
    <w:rsid w:val="003E1F3B"/>
    <w:rsid w:val="003E5E66"/>
    <w:rsid w:val="003F3EEA"/>
    <w:rsid w:val="003F6186"/>
    <w:rsid w:val="003F628B"/>
    <w:rsid w:val="004055E6"/>
    <w:rsid w:val="00416FFB"/>
    <w:rsid w:val="0042214F"/>
    <w:rsid w:val="004241E2"/>
    <w:rsid w:val="00426EF9"/>
    <w:rsid w:val="0043106E"/>
    <w:rsid w:val="0043633A"/>
    <w:rsid w:val="00442E3F"/>
    <w:rsid w:val="0044564C"/>
    <w:rsid w:val="004554A3"/>
    <w:rsid w:val="00455759"/>
    <w:rsid w:val="00465435"/>
    <w:rsid w:val="00474693"/>
    <w:rsid w:val="0047631C"/>
    <w:rsid w:val="00476CF1"/>
    <w:rsid w:val="004865F9"/>
    <w:rsid w:val="00491990"/>
    <w:rsid w:val="004A4FFF"/>
    <w:rsid w:val="004B480D"/>
    <w:rsid w:val="004D2B24"/>
    <w:rsid w:val="004E2DEC"/>
    <w:rsid w:val="004E6B8B"/>
    <w:rsid w:val="004F09DF"/>
    <w:rsid w:val="004F3523"/>
    <w:rsid w:val="00500EE9"/>
    <w:rsid w:val="00502F5E"/>
    <w:rsid w:val="00506E58"/>
    <w:rsid w:val="005114A9"/>
    <w:rsid w:val="00511E84"/>
    <w:rsid w:val="0051227F"/>
    <w:rsid w:val="00514846"/>
    <w:rsid w:val="0051657F"/>
    <w:rsid w:val="00525604"/>
    <w:rsid w:val="0052575A"/>
    <w:rsid w:val="00530003"/>
    <w:rsid w:val="00546F46"/>
    <w:rsid w:val="00552783"/>
    <w:rsid w:val="00587069"/>
    <w:rsid w:val="00596091"/>
    <w:rsid w:val="005A25FB"/>
    <w:rsid w:val="005A34F9"/>
    <w:rsid w:val="005A37B1"/>
    <w:rsid w:val="005A49EF"/>
    <w:rsid w:val="005A6A21"/>
    <w:rsid w:val="005A7F65"/>
    <w:rsid w:val="005B6B00"/>
    <w:rsid w:val="005D744E"/>
    <w:rsid w:val="005E4A1D"/>
    <w:rsid w:val="00602877"/>
    <w:rsid w:val="00604AAC"/>
    <w:rsid w:val="00606EB8"/>
    <w:rsid w:val="006101F5"/>
    <w:rsid w:val="006171ED"/>
    <w:rsid w:val="00657E0D"/>
    <w:rsid w:val="00660011"/>
    <w:rsid w:val="00663E28"/>
    <w:rsid w:val="00675032"/>
    <w:rsid w:val="00691C68"/>
    <w:rsid w:val="006A2CDF"/>
    <w:rsid w:val="006B2131"/>
    <w:rsid w:val="006B249E"/>
    <w:rsid w:val="006B704F"/>
    <w:rsid w:val="006B7E77"/>
    <w:rsid w:val="006C3179"/>
    <w:rsid w:val="006C3A22"/>
    <w:rsid w:val="006D1F85"/>
    <w:rsid w:val="006D206A"/>
    <w:rsid w:val="006E1B46"/>
    <w:rsid w:val="006E6FD3"/>
    <w:rsid w:val="007051A9"/>
    <w:rsid w:val="00716001"/>
    <w:rsid w:val="00732FA5"/>
    <w:rsid w:val="0073642C"/>
    <w:rsid w:val="00741F96"/>
    <w:rsid w:val="0074504C"/>
    <w:rsid w:val="007556A1"/>
    <w:rsid w:val="00762239"/>
    <w:rsid w:val="00767CF0"/>
    <w:rsid w:val="00775BA5"/>
    <w:rsid w:val="00785778"/>
    <w:rsid w:val="0078788F"/>
    <w:rsid w:val="00792D85"/>
    <w:rsid w:val="00797A41"/>
    <w:rsid w:val="007C2D99"/>
    <w:rsid w:val="007C319C"/>
    <w:rsid w:val="007D34D8"/>
    <w:rsid w:val="007D6EF0"/>
    <w:rsid w:val="007E005E"/>
    <w:rsid w:val="007E5072"/>
    <w:rsid w:val="007E7A37"/>
    <w:rsid w:val="007F12C0"/>
    <w:rsid w:val="00802651"/>
    <w:rsid w:val="0080485B"/>
    <w:rsid w:val="008059C6"/>
    <w:rsid w:val="008061E6"/>
    <w:rsid w:val="008127BF"/>
    <w:rsid w:val="008167A2"/>
    <w:rsid w:val="008217F0"/>
    <w:rsid w:val="008725E4"/>
    <w:rsid w:val="008803F4"/>
    <w:rsid w:val="0088114E"/>
    <w:rsid w:val="00883434"/>
    <w:rsid w:val="00886D59"/>
    <w:rsid w:val="00895C6B"/>
    <w:rsid w:val="008E0BB1"/>
    <w:rsid w:val="008E44DF"/>
    <w:rsid w:val="008F470D"/>
    <w:rsid w:val="00900922"/>
    <w:rsid w:val="0090359A"/>
    <w:rsid w:val="009163A1"/>
    <w:rsid w:val="00933F37"/>
    <w:rsid w:val="009424E9"/>
    <w:rsid w:val="00956F40"/>
    <w:rsid w:val="0096104B"/>
    <w:rsid w:val="00972905"/>
    <w:rsid w:val="00974D25"/>
    <w:rsid w:val="00982D8F"/>
    <w:rsid w:val="009B2639"/>
    <w:rsid w:val="009B379C"/>
    <w:rsid w:val="009C014D"/>
    <w:rsid w:val="009C77C7"/>
    <w:rsid w:val="009D66BA"/>
    <w:rsid w:val="009E2DC3"/>
    <w:rsid w:val="009F24C0"/>
    <w:rsid w:val="009F3C0A"/>
    <w:rsid w:val="009F70DF"/>
    <w:rsid w:val="00A14DC3"/>
    <w:rsid w:val="00A15E6B"/>
    <w:rsid w:val="00A2239A"/>
    <w:rsid w:val="00A25AA1"/>
    <w:rsid w:val="00A26DAE"/>
    <w:rsid w:val="00A36CB2"/>
    <w:rsid w:val="00A375C7"/>
    <w:rsid w:val="00A44967"/>
    <w:rsid w:val="00A51218"/>
    <w:rsid w:val="00A52DF5"/>
    <w:rsid w:val="00A66AA2"/>
    <w:rsid w:val="00A7407C"/>
    <w:rsid w:val="00A96402"/>
    <w:rsid w:val="00AA73DB"/>
    <w:rsid w:val="00AB58F2"/>
    <w:rsid w:val="00AC0AC4"/>
    <w:rsid w:val="00AC6E27"/>
    <w:rsid w:val="00AE6AF0"/>
    <w:rsid w:val="00B104E3"/>
    <w:rsid w:val="00B11DFB"/>
    <w:rsid w:val="00B23E08"/>
    <w:rsid w:val="00B240EA"/>
    <w:rsid w:val="00B46502"/>
    <w:rsid w:val="00B64BC8"/>
    <w:rsid w:val="00B65FC4"/>
    <w:rsid w:val="00B76444"/>
    <w:rsid w:val="00B8687C"/>
    <w:rsid w:val="00B9039C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44B6"/>
    <w:rsid w:val="00C064BF"/>
    <w:rsid w:val="00C10AE8"/>
    <w:rsid w:val="00C10D8B"/>
    <w:rsid w:val="00C16F10"/>
    <w:rsid w:val="00C24C68"/>
    <w:rsid w:val="00C42265"/>
    <w:rsid w:val="00C57012"/>
    <w:rsid w:val="00C6124C"/>
    <w:rsid w:val="00C61979"/>
    <w:rsid w:val="00C670CD"/>
    <w:rsid w:val="00C70304"/>
    <w:rsid w:val="00C716D6"/>
    <w:rsid w:val="00C748AB"/>
    <w:rsid w:val="00C86206"/>
    <w:rsid w:val="00C92193"/>
    <w:rsid w:val="00C957C9"/>
    <w:rsid w:val="00CA2B85"/>
    <w:rsid w:val="00CA488A"/>
    <w:rsid w:val="00CB59C6"/>
    <w:rsid w:val="00CC16CD"/>
    <w:rsid w:val="00CD6A55"/>
    <w:rsid w:val="00CF0B45"/>
    <w:rsid w:val="00D069EB"/>
    <w:rsid w:val="00D12E0A"/>
    <w:rsid w:val="00D12FB4"/>
    <w:rsid w:val="00D14A96"/>
    <w:rsid w:val="00D32E0D"/>
    <w:rsid w:val="00D3412C"/>
    <w:rsid w:val="00D34A1C"/>
    <w:rsid w:val="00D36F7A"/>
    <w:rsid w:val="00D405FB"/>
    <w:rsid w:val="00D43C1B"/>
    <w:rsid w:val="00D56F7B"/>
    <w:rsid w:val="00D705A7"/>
    <w:rsid w:val="00D716CA"/>
    <w:rsid w:val="00D839D7"/>
    <w:rsid w:val="00D85626"/>
    <w:rsid w:val="00D93DA0"/>
    <w:rsid w:val="00D94318"/>
    <w:rsid w:val="00DD0D12"/>
    <w:rsid w:val="00DD1120"/>
    <w:rsid w:val="00DD200F"/>
    <w:rsid w:val="00DD65A8"/>
    <w:rsid w:val="00DF2443"/>
    <w:rsid w:val="00DF25F6"/>
    <w:rsid w:val="00E11238"/>
    <w:rsid w:val="00E1656A"/>
    <w:rsid w:val="00E22AE1"/>
    <w:rsid w:val="00E33924"/>
    <w:rsid w:val="00E50248"/>
    <w:rsid w:val="00E65288"/>
    <w:rsid w:val="00E73038"/>
    <w:rsid w:val="00E80DC9"/>
    <w:rsid w:val="00E82760"/>
    <w:rsid w:val="00E84185"/>
    <w:rsid w:val="00E9367D"/>
    <w:rsid w:val="00E962E7"/>
    <w:rsid w:val="00EA14D8"/>
    <w:rsid w:val="00EA3CC1"/>
    <w:rsid w:val="00EA6B41"/>
    <w:rsid w:val="00EB4F06"/>
    <w:rsid w:val="00EC22D0"/>
    <w:rsid w:val="00EF1FA2"/>
    <w:rsid w:val="00F01ECB"/>
    <w:rsid w:val="00F02668"/>
    <w:rsid w:val="00F058C5"/>
    <w:rsid w:val="00F14220"/>
    <w:rsid w:val="00F15EC3"/>
    <w:rsid w:val="00F2014C"/>
    <w:rsid w:val="00F21181"/>
    <w:rsid w:val="00F244E4"/>
    <w:rsid w:val="00F31F80"/>
    <w:rsid w:val="00F43B13"/>
    <w:rsid w:val="00F46E88"/>
    <w:rsid w:val="00F50B32"/>
    <w:rsid w:val="00F574D3"/>
    <w:rsid w:val="00F72C3D"/>
    <w:rsid w:val="00F83F90"/>
    <w:rsid w:val="00F858D7"/>
    <w:rsid w:val="00FA564E"/>
    <w:rsid w:val="00FB3661"/>
    <w:rsid w:val="00FB5B8F"/>
    <w:rsid w:val="00FC0A41"/>
    <w:rsid w:val="00FD2380"/>
    <w:rsid w:val="00FE12E7"/>
    <w:rsid w:val="00FE7FD5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docId w15:val="{CB5D1AF7-5629-4A33-8C62-FD60A44A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D0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5B6B00"/>
    <w:pPr>
      <w:spacing w:after="200" w:line="240" w:lineRule="auto"/>
    </w:pPr>
    <w:rPr>
      <w:b/>
      <w:b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064BF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4BF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uiPriority w:val="33"/>
    <w:qFormat/>
    <w:rsid w:val="00C70304"/>
    <w:rPr>
      <w:spacing w:val="20"/>
      <w:sz w:val="23"/>
      <w:szCs w:val="23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42E3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2E3F"/>
    <w:pPr>
      <w:widowControl w:val="0"/>
      <w:autoSpaceDE w:val="0"/>
      <w:autoSpaceDN w:val="0"/>
      <w:spacing w:after="0" w:line="240" w:lineRule="auto"/>
      <w:ind w:left="107"/>
    </w:pPr>
    <w:rPr>
      <w:rFonts w:ascii="Segoe UI" w:eastAsia="Segoe UI" w:hAnsi="Segoe UI" w:cs="Segoe U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4504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70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0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0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0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012"/>
    <w:rPr>
      <w:b/>
      <w:bCs/>
      <w:sz w:val="20"/>
      <w:szCs w:val="20"/>
    </w:rPr>
  </w:style>
  <w:style w:type="paragraph" w:customStyle="1" w:styleId="SaltodeTitulo">
    <w:name w:val="Salto de Titulo"/>
    <w:basedOn w:val="Ttulo"/>
    <w:link w:val="SaltodeTituloCar"/>
    <w:qFormat/>
    <w:rsid w:val="00B64BC8"/>
    <w:pPr>
      <w:pBdr>
        <w:top w:val="single" w:sz="8" w:space="7" w:color="ACB9CA" w:themeColor="text2" w:themeTint="66"/>
      </w:pBdr>
      <w:spacing w:before="120" w:after="120"/>
    </w:pPr>
  </w:style>
  <w:style w:type="character" w:customStyle="1" w:styleId="SaltodeTituloCar">
    <w:name w:val="Salto de Titulo Car"/>
    <w:basedOn w:val="TtuloCar"/>
    <w:link w:val="SaltodeTitulo"/>
    <w:rsid w:val="00B64BC8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10325</TotalTime>
  <Pages>2</Pages>
  <Words>231</Words>
  <Characters>1497</Characters>
  <Application>Microsoft Office Word</Application>
  <DocSecurity>0</DocSecurity>
  <Lines>106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Natalia Franco</dc:creator>
  <cp:keywords/>
  <dc:description/>
  <cp:lastModifiedBy>Luis Grabiel Lozano Santana</cp:lastModifiedBy>
  <cp:revision>105</cp:revision>
  <cp:lastPrinted>2022-09-16T21:10:00Z</cp:lastPrinted>
  <dcterms:created xsi:type="dcterms:W3CDTF">2022-09-15T21:22:00Z</dcterms:created>
  <dcterms:modified xsi:type="dcterms:W3CDTF">2025-12-09T22:08:00Z</dcterms:modified>
</cp:coreProperties>
</file>