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XSpec="center" w:tblpY="2051"/>
        <w:tblW w:w="4975" w:type="pct"/>
        <w:tblLook w:val="04A0" w:firstRow="1" w:lastRow="0" w:firstColumn="1" w:lastColumn="0" w:noHBand="0" w:noVBand="1"/>
      </w:tblPr>
      <w:tblGrid>
        <w:gridCol w:w="3392"/>
        <w:gridCol w:w="5392"/>
      </w:tblGrid>
      <w:tr w:rsidR="00AF082A" w:rsidRPr="00ED3660" w14:paraId="605770E4" w14:textId="77777777" w:rsidTr="00B457A5">
        <w:trPr>
          <w:trHeight w:val="20"/>
        </w:trPr>
        <w:tc>
          <w:tcPr>
            <w:tcW w:w="1931" w:type="pct"/>
            <w:shd w:val="clear" w:color="auto" w:fill="D9D9D9" w:themeFill="background1" w:themeFillShade="D9"/>
            <w:vAlign w:val="center"/>
          </w:tcPr>
          <w:p w14:paraId="403EE888" w14:textId="77777777" w:rsidR="00AF082A" w:rsidRPr="00AF082A" w:rsidRDefault="00AF082A" w:rsidP="00EC1BD8">
            <w:pPr>
              <w:contextualSpacing/>
              <w:jc w:val="both"/>
              <w:rPr>
                <w:rFonts w:ascii="Arial Narrow" w:hAnsi="Arial Narrow" w:cs="Arial"/>
                <w:sz w:val="20"/>
                <w:szCs w:val="20"/>
              </w:rPr>
            </w:pPr>
            <w:bookmarkStart w:id="0" w:name="_Hlk104281049"/>
            <w:bookmarkEnd w:id="0"/>
            <w:r w:rsidRPr="00AF082A">
              <w:rPr>
                <w:rFonts w:ascii="Arial Narrow" w:hAnsi="Arial Narrow" w:cs="Arial"/>
                <w:sz w:val="20"/>
                <w:szCs w:val="20"/>
              </w:rPr>
              <w:t>Periodo de Informe</w:t>
            </w:r>
          </w:p>
        </w:tc>
        <w:tc>
          <w:tcPr>
            <w:tcW w:w="3069" w:type="pct"/>
            <w:tcBorders>
              <w:top w:val="single" w:sz="4" w:space="0" w:color="auto"/>
              <w:left w:val="single" w:sz="4" w:space="0" w:color="auto"/>
              <w:bottom w:val="single" w:sz="4" w:space="0" w:color="auto"/>
              <w:right w:val="single" w:sz="4" w:space="0" w:color="auto"/>
            </w:tcBorders>
            <w:vAlign w:val="center"/>
          </w:tcPr>
          <w:p w14:paraId="486B8844" w14:textId="77777777" w:rsidR="00AF082A" w:rsidRPr="00ED3660" w:rsidRDefault="00AF082A" w:rsidP="00AF082A">
            <w:pPr>
              <w:contextualSpacing/>
              <w:rPr>
                <w:rFonts w:ascii="Arial Narrow" w:hAnsi="Arial Narrow" w:cs="Arial"/>
                <w:sz w:val="20"/>
                <w:szCs w:val="20"/>
              </w:rPr>
            </w:pPr>
          </w:p>
        </w:tc>
      </w:tr>
      <w:tr w:rsidR="00AF082A" w:rsidRPr="00ED3660" w14:paraId="2D612BDB" w14:textId="77777777" w:rsidTr="00B457A5">
        <w:trPr>
          <w:trHeight w:val="20"/>
        </w:trPr>
        <w:tc>
          <w:tcPr>
            <w:tcW w:w="1931" w:type="pct"/>
            <w:shd w:val="clear" w:color="auto" w:fill="D9D9D9" w:themeFill="background1" w:themeFillShade="D9"/>
            <w:vAlign w:val="center"/>
          </w:tcPr>
          <w:p w14:paraId="1592D304" w14:textId="77777777" w:rsidR="00AF082A" w:rsidRPr="00AF082A" w:rsidRDefault="00AF082A" w:rsidP="00EC1BD8">
            <w:pPr>
              <w:contextualSpacing/>
              <w:jc w:val="both"/>
              <w:rPr>
                <w:rFonts w:ascii="Arial Narrow" w:hAnsi="Arial Narrow" w:cs="Arial"/>
                <w:sz w:val="20"/>
                <w:szCs w:val="20"/>
              </w:rPr>
            </w:pPr>
            <w:r w:rsidRPr="00AF082A">
              <w:rPr>
                <w:rFonts w:ascii="Arial Narrow" w:hAnsi="Arial Narrow" w:cs="Arial"/>
                <w:sz w:val="20"/>
                <w:szCs w:val="20"/>
              </w:rPr>
              <w:t xml:space="preserve">Contrato N° </w:t>
            </w:r>
          </w:p>
        </w:tc>
        <w:tc>
          <w:tcPr>
            <w:tcW w:w="3069" w:type="pct"/>
            <w:tcBorders>
              <w:top w:val="single" w:sz="4" w:space="0" w:color="auto"/>
              <w:left w:val="single" w:sz="4" w:space="0" w:color="auto"/>
              <w:bottom w:val="single" w:sz="4" w:space="0" w:color="auto"/>
              <w:right w:val="single" w:sz="4" w:space="0" w:color="auto"/>
            </w:tcBorders>
            <w:vAlign w:val="center"/>
          </w:tcPr>
          <w:p w14:paraId="3CB6016B" w14:textId="77777777" w:rsidR="00AF082A" w:rsidRPr="00ED3660" w:rsidRDefault="00AF082A" w:rsidP="00AF082A">
            <w:pPr>
              <w:contextualSpacing/>
              <w:rPr>
                <w:rFonts w:ascii="Arial Narrow" w:hAnsi="Arial Narrow" w:cs="Arial"/>
                <w:bCs/>
                <w:sz w:val="20"/>
                <w:szCs w:val="20"/>
              </w:rPr>
            </w:pPr>
          </w:p>
        </w:tc>
      </w:tr>
      <w:tr w:rsidR="00AF082A" w:rsidRPr="00ED3660" w14:paraId="53DCA46C" w14:textId="77777777" w:rsidTr="00B457A5">
        <w:trPr>
          <w:trHeight w:val="20"/>
        </w:trPr>
        <w:tc>
          <w:tcPr>
            <w:tcW w:w="1931" w:type="pct"/>
            <w:shd w:val="clear" w:color="auto" w:fill="D9D9D9" w:themeFill="background1" w:themeFillShade="D9"/>
            <w:vAlign w:val="center"/>
          </w:tcPr>
          <w:p w14:paraId="03DC3D10" w14:textId="77777777" w:rsidR="00AF082A" w:rsidRPr="00AF082A" w:rsidRDefault="00AF082A" w:rsidP="00EC1BD8">
            <w:pPr>
              <w:contextualSpacing/>
              <w:jc w:val="both"/>
              <w:rPr>
                <w:rFonts w:ascii="Arial Narrow" w:hAnsi="Arial Narrow"/>
                <w:sz w:val="20"/>
                <w:szCs w:val="20"/>
              </w:rPr>
            </w:pPr>
            <w:r w:rsidRPr="00AF082A">
              <w:rPr>
                <w:rFonts w:ascii="Arial Narrow" w:hAnsi="Arial Narrow"/>
                <w:sz w:val="20"/>
                <w:szCs w:val="20"/>
              </w:rPr>
              <w:t>Contratista</w:t>
            </w:r>
          </w:p>
        </w:tc>
        <w:tc>
          <w:tcPr>
            <w:tcW w:w="3069" w:type="pct"/>
            <w:tcBorders>
              <w:top w:val="single" w:sz="4" w:space="0" w:color="auto"/>
              <w:left w:val="single" w:sz="4" w:space="0" w:color="auto"/>
              <w:bottom w:val="single" w:sz="4" w:space="0" w:color="auto"/>
              <w:right w:val="single" w:sz="4" w:space="0" w:color="auto"/>
            </w:tcBorders>
            <w:vAlign w:val="center"/>
          </w:tcPr>
          <w:p w14:paraId="331F53BF" w14:textId="77777777" w:rsidR="00AF082A" w:rsidRPr="00ED3660" w:rsidRDefault="00AF082A" w:rsidP="00AF082A">
            <w:pPr>
              <w:contextualSpacing/>
              <w:rPr>
                <w:rFonts w:ascii="Arial Narrow" w:hAnsi="Arial Narrow" w:cs="Arial"/>
                <w:sz w:val="20"/>
                <w:szCs w:val="20"/>
              </w:rPr>
            </w:pPr>
          </w:p>
        </w:tc>
      </w:tr>
      <w:tr w:rsidR="00AF082A" w:rsidRPr="00ED3660" w14:paraId="57293816" w14:textId="77777777" w:rsidTr="00B457A5">
        <w:trPr>
          <w:trHeight w:val="20"/>
        </w:trPr>
        <w:tc>
          <w:tcPr>
            <w:tcW w:w="1931" w:type="pct"/>
            <w:shd w:val="clear" w:color="auto" w:fill="D9D9D9" w:themeFill="background1" w:themeFillShade="D9"/>
            <w:vAlign w:val="center"/>
          </w:tcPr>
          <w:p w14:paraId="529C9B80" w14:textId="77777777" w:rsidR="00AF082A" w:rsidRPr="00AF082A" w:rsidRDefault="00AF082A" w:rsidP="00EC1BD8">
            <w:pPr>
              <w:contextualSpacing/>
              <w:jc w:val="both"/>
              <w:rPr>
                <w:rFonts w:ascii="Arial Narrow" w:hAnsi="Arial Narrow"/>
                <w:sz w:val="20"/>
                <w:szCs w:val="20"/>
              </w:rPr>
            </w:pPr>
            <w:r w:rsidRPr="00AF082A">
              <w:rPr>
                <w:rFonts w:ascii="Arial Narrow" w:hAnsi="Arial Narrow"/>
                <w:sz w:val="20"/>
                <w:szCs w:val="20"/>
              </w:rPr>
              <w:t>N° de identificación</w:t>
            </w:r>
          </w:p>
        </w:tc>
        <w:tc>
          <w:tcPr>
            <w:tcW w:w="3069" w:type="pct"/>
            <w:tcBorders>
              <w:top w:val="single" w:sz="4" w:space="0" w:color="auto"/>
              <w:left w:val="single" w:sz="4" w:space="0" w:color="auto"/>
              <w:bottom w:val="single" w:sz="4" w:space="0" w:color="auto"/>
              <w:right w:val="single" w:sz="4" w:space="0" w:color="auto"/>
            </w:tcBorders>
            <w:vAlign w:val="center"/>
          </w:tcPr>
          <w:p w14:paraId="5D06564A" w14:textId="77777777" w:rsidR="00AF082A" w:rsidRPr="00ED3660" w:rsidRDefault="00AF082A" w:rsidP="00AF082A">
            <w:pPr>
              <w:contextualSpacing/>
              <w:rPr>
                <w:rFonts w:ascii="Arial Narrow" w:hAnsi="Arial Narrow"/>
                <w:sz w:val="20"/>
                <w:szCs w:val="20"/>
              </w:rPr>
            </w:pPr>
          </w:p>
        </w:tc>
      </w:tr>
      <w:tr w:rsidR="00AF082A" w:rsidRPr="00ED3660" w14:paraId="0139D690" w14:textId="77777777" w:rsidTr="00B457A5">
        <w:trPr>
          <w:trHeight w:val="20"/>
        </w:trPr>
        <w:tc>
          <w:tcPr>
            <w:tcW w:w="1931" w:type="pct"/>
            <w:shd w:val="clear" w:color="auto" w:fill="D9D9D9" w:themeFill="background1" w:themeFillShade="D9"/>
            <w:vAlign w:val="center"/>
          </w:tcPr>
          <w:p w14:paraId="635990B6" w14:textId="77777777" w:rsidR="00AF082A" w:rsidRPr="00AF082A" w:rsidRDefault="00AF082A" w:rsidP="00EC1BD8">
            <w:pPr>
              <w:contextualSpacing/>
              <w:jc w:val="both"/>
              <w:rPr>
                <w:rFonts w:ascii="Arial Narrow" w:hAnsi="Arial Narrow" w:cs="Arial"/>
                <w:sz w:val="20"/>
                <w:szCs w:val="20"/>
              </w:rPr>
            </w:pPr>
            <w:r w:rsidRPr="00AF082A">
              <w:rPr>
                <w:rFonts w:ascii="Arial Narrow" w:hAnsi="Arial Narrow" w:cs="Arial"/>
                <w:sz w:val="20"/>
                <w:szCs w:val="20"/>
              </w:rPr>
              <w:t>Objeto del Contrato</w:t>
            </w:r>
          </w:p>
        </w:tc>
        <w:tc>
          <w:tcPr>
            <w:tcW w:w="3069" w:type="pct"/>
            <w:tcBorders>
              <w:top w:val="single" w:sz="4" w:space="0" w:color="auto"/>
              <w:left w:val="single" w:sz="4" w:space="0" w:color="auto"/>
              <w:bottom w:val="single" w:sz="4" w:space="0" w:color="auto"/>
              <w:right w:val="single" w:sz="4" w:space="0" w:color="auto"/>
            </w:tcBorders>
            <w:vAlign w:val="center"/>
          </w:tcPr>
          <w:p w14:paraId="7E118575" w14:textId="77777777" w:rsidR="00AF082A" w:rsidRPr="00ED3660" w:rsidRDefault="00AF082A" w:rsidP="00AF082A">
            <w:pPr>
              <w:contextualSpacing/>
              <w:rPr>
                <w:rFonts w:ascii="Arial Narrow" w:hAnsi="Arial Narrow" w:cstheme="minorHAnsi"/>
                <w:color w:val="222222"/>
                <w:sz w:val="20"/>
                <w:szCs w:val="20"/>
                <w:lang w:val="es-ES_tradnl"/>
              </w:rPr>
            </w:pPr>
          </w:p>
        </w:tc>
      </w:tr>
      <w:tr w:rsidR="00AF082A" w:rsidRPr="00ED3660" w14:paraId="5E543102" w14:textId="77777777" w:rsidTr="00B457A5">
        <w:trPr>
          <w:trHeight w:val="20"/>
        </w:trPr>
        <w:tc>
          <w:tcPr>
            <w:tcW w:w="1931" w:type="pct"/>
            <w:shd w:val="clear" w:color="auto" w:fill="D9D9D9" w:themeFill="background1" w:themeFillShade="D9"/>
            <w:vAlign w:val="center"/>
          </w:tcPr>
          <w:p w14:paraId="22E90BEF" w14:textId="77777777" w:rsidR="00AF082A" w:rsidRPr="00AF082A" w:rsidRDefault="00AF082A" w:rsidP="00EC1BD8">
            <w:pPr>
              <w:contextualSpacing/>
              <w:jc w:val="both"/>
              <w:rPr>
                <w:rFonts w:ascii="Arial Narrow" w:hAnsi="Arial Narrow" w:cs="Arial"/>
                <w:sz w:val="20"/>
                <w:szCs w:val="20"/>
              </w:rPr>
            </w:pPr>
            <w:r w:rsidRPr="00AF082A">
              <w:rPr>
                <w:rFonts w:ascii="Arial Narrow" w:hAnsi="Arial Narrow" w:cs="Arial"/>
                <w:sz w:val="20"/>
                <w:szCs w:val="20"/>
              </w:rPr>
              <w:t>Representante Legal</w:t>
            </w:r>
          </w:p>
        </w:tc>
        <w:tc>
          <w:tcPr>
            <w:tcW w:w="3069" w:type="pct"/>
            <w:tcBorders>
              <w:top w:val="single" w:sz="4" w:space="0" w:color="auto"/>
              <w:left w:val="single" w:sz="4" w:space="0" w:color="auto"/>
              <w:bottom w:val="single" w:sz="4" w:space="0" w:color="auto"/>
              <w:right w:val="single" w:sz="4" w:space="0" w:color="auto"/>
            </w:tcBorders>
            <w:vAlign w:val="center"/>
          </w:tcPr>
          <w:p w14:paraId="617B9D73" w14:textId="77777777" w:rsidR="00AF082A" w:rsidRPr="00ED3660" w:rsidRDefault="00AF082A" w:rsidP="00AF082A">
            <w:pPr>
              <w:contextualSpacing/>
              <w:rPr>
                <w:rFonts w:ascii="Arial Narrow" w:hAnsi="Arial Narrow" w:cstheme="minorHAnsi"/>
                <w:color w:val="222222"/>
                <w:sz w:val="20"/>
                <w:szCs w:val="20"/>
                <w:lang w:val="es-ES_tradnl"/>
              </w:rPr>
            </w:pPr>
          </w:p>
        </w:tc>
      </w:tr>
      <w:tr w:rsidR="00AF082A" w:rsidRPr="00ED3660" w14:paraId="2AC9636A" w14:textId="77777777" w:rsidTr="00B457A5">
        <w:trPr>
          <w:trHeight w:val="20"/>
        </w:trPr>
        <w:tc>
          <w:tcPr>
            <w:tcW w:w="1931" w:type="pct"/>
            <w:shd w:val="clear" w:color="auto" w:fill="D9D9D9" w:themeFill="background1" w:themeFillShade="D9"/>
            <w:vAlign w:val="center"/>
          </w:tcPr>
          <w:p w14:paraId="5EE9155B" w14:textId="77777777" w:rsidR="00AF082A" w:rsidRPr="00AF082A" w:rsidRDefault="00AF082A" w:rsidP="00EC1BD8">
            <w:pPr>
              <w:contextualSpacing/>
              <w:jc w:val="both"/>
              <w:rPr>
                <w:rFonts w:ascii="Arial Narrow" w:hAnsi="Arial Narrow" w:cs="Arial"/>
                <w:sz w:val="20"/>
                <w:szCs w:val="20"/>
              </w:rPr>
            </w:pPr>
            <w:r w:rsidRPr="00AF082A">
              <w:rPr>
                <w:rFonts w:ascii="Arial Narrow" w:hAnsi="Arial Narrow" w:cs="Arial"/>
                <w:sz w:val="20"/>
                <w:szCs w:val="20"/>
              </w:rPr>
              <w:t>Cédula RL</w:t>
            </w:r>
          </w:p>
        </w:tc>
        <w:tc>
          <w:tcPr>
            <w:tcW w:w="3069" w:type="pct"/>
            <w:tcBorders>
              <w:top w:val="single" w:sz="4" w:space="0" w:color="auto"/>
              <w:left w:val="single" w:sz="4" w:space="0" w:color="auto"/>
              <w:bottom w:val="single" w:sz="4" w:space="0" w:color="auto"/>
              <w:right w:val="single" w:sz="4" w:space="0" w:color="auto"/>
            </w:tcBorders>
            <w:vAlign w:val="center"/>
          </w:tcPr>
          <w:p w14:paraId="2EE53906" w14:textId="77777777" w:rsidR="00AF082A" w:rsidRPr="00ED3660" w:rsidRDefault="00AF082A" w:rsidP="00AF082A">
            <w:pPr>
              <w:contextualSpacing/>
              <w:rPr>
                <w:rFonts w:ascii="Arial Narrow" w:hAnsi="Arial Narrow" w:cstheme="minorHAnsi"/>
                <w:color w:val="222222"/>
                <w:sz w:val="20"/>
                <w:szCs w:val="20"/>
                <w:lang w:val="es-ES_tradnl"/>
              </w:rPr>
            </w:pPr>
          </w:p>
        </w:tc>
      </w:tr>
      <w:tr w:rsidR="00AF082A" w:rsidRPr="00ED3660" w14:paraId="3799CD0C" w14:textId="77777777" w:rsidTr="00B457A5">
        <w:trPr>
          <w:trHeight w:val="20"/>
        </w:trPr>
        <w:tc>
          <w:tcPr>
            <w:tcW w:w="1931" w:type="pct"/>
            <w:shd w:val="clear" w:color="auto" w:fill="D9D9D9" w:themeFill="background1" w:themeFillShade="D9"/>
            <w:vAlign w:val="center"/>
          </w:tcPr>
          <w:p w14:paraId="0AF790E2" w14:textId="77777777" w:rsidR="00AF082A" w:rsidRPr="00AF082A" w:rsidRDefault="00AF082A" w:rsidP="00EC1BD8">
            <w:pPr>
              <w:contextualSpacing/>
              <w:jc w:val="both"/>
              <w:rPr>
                <w:rFonts w:ascii="Arial Narrow" w:hAnsi="Arial Narrow" w:cs="Arial"/>
                <w:sz w:val="20"/>
                <w:szCs w:val="20"/>
              </w:rPr>
            </w:pPr>
            <w:r w:rsidRPr="00AF082A">
              <w:rPr>
                <w:rFonts w:ascii="Arial Narrow" w:hAnsi="Arial Narrow" w:cs="Arial"/>
                <w:sz w:val="20"/>
                <w:szCs w:val="20"/>
              </w:rPr>
              <w:t>Contratante</w:t>
            </w:r>
          </w:p>
        </w:tc>
        <w:tc>
          <w:tcPr>
            <w:tcW w:w="3069" w:type="pct"/>
            <w:tcBorders>
              <w:top w:val="single" w:sz="4" w:space="0" w:color="auto"/>
              <w:left w:val="single" w:sz="4" w:space="0" w:color="auto"/>
              <w:bottom w:val="single" w:sz="4" w:space="0" w:color="auto"/>
              <w:right w:val="single" w:sz="4" w:space="0" w:color="auto"/>
            </w:tcBorders>
            <w:vAlign w:val="center"/>
          </w:tcPr>
          <w:p w14:paraId="567DEA7E" w14:textId="77777777" w:rsidR="00AF082A" w:rsidRPr="00ED3660" w:rsidRDefault="00AF082A" w:rsidP="00AF082A">
            <w:pPr>
              <w:contextualSpacing/>
              <w:rPr>
                <w:rFonts w:ascii="Arial Narrow" w:hAnsi="Arial Narrow" w:cstheme="minorHAnsi"/>
                <w:color w:val="222222"/>
                <w:sz w:val="20"/>
                <w:szCs w:val="20"/>
                <w:lang w:val="es-ES_tradnl"/>
              </w:rPr>
            </w:pPr>
          </w:p>
        </w:tc>
      </w:tr>
      <w:tr w:rsidR="00AF082A" w:rsidRPr="00ED3660" w14:paraId="5420216F" w14:textId="77777777" w:rsidTr="00B457A5">
        <w:trPr>
          <w:trHeight w:val="20"/>
        </w:trPr>
        <w:tc>
          <w:tcPr>
            <w:tcW w:w="1931" w:type="pct"/>
            <w:shd w:val="clear" w:color="auto" w:fill="D9D9D9" w:themeFill="background1" w:themeFillShade="D9"/>
            <w:vAlign w:val="center"/>
          </w:tcPr>
          <w:p w14:paraId="225C2711" w14:textId="77777777" w:rsidR="00AF082A" w:rsidRPr="00AF082A" w:rsidRDefault="00AF082A" w:rsidP="00EC1BD8">
            <w:pPr>
              <w:contextualSpacing/>
              <w:jc w:val="both"/>
              <w:rPr>
                <w:rFonts w:ascii="Arial Narrow" w:hAnsi="Arial Narrow" w:cs="Arial"/>
                <w:sz w:val="20"/>
                <w:szCs w:val="20"/>
              </w:rPr>
            </w:pPr>
            <w:r w:rsidRPr="00AF082A">
              <w:rPr>
                <w:rFonts w:ascii="Arial Narrow" w:hAnsi="Arial Narrow" w:cs="Arial"/>
                <w:sz w:val="20"/>
                <w:szCs w:val="20"/>
              </w:rPr>
              <w:t>Valor del Contrato – Contenido en parágrafo de la cláusula sexta del Adicional al contrato de concesión 007 de 1993 firmado en mayo de 1997</w:t>
            </w:r>
          </w:p>
        </w:tc>
        <w:tc>
          <w:tcPr>
            <w:tcW w:w="3069" w:type="pct"/>
            <w:tcBorders>
              <w:top w:val="single" w:sz="4" w:space="0" w:color="auto"/>
              <w:left w:val="single" w:sz="4" w:space="0" w:color="auto"/>
              <w:bottom w:val="single" w:sz="4" w:space="0" w:color="auto"/>
              <w:right w:val="single" w:sz="4" w:space="0" w:color="auto"/>
            </w:tcBorders>
            <w:vAlign w:val="center"/>
          </w:tcPr>
          <w:p w14:paraId="44538B9F" w14:textId="77777777" w:rsidR="00AF082A" w:rsidRPr="00ED3660" w:rsidRDefault="00AF082A" w:rsidP="00AF082A">
            <w:pPr>
              <w:contextualSpacing/>
              <w:rPr>
                <w:rFonts w:ascii="Arial Narrow" w:hAnsi="Arial Narrow" w:cs="Arial"/>
                <w:bCs/>
                <w:sz w:val="20"/>
                <w:szCs w:val="20"/>
              </w:rPr>
            </w:pPr>
          </w:p>
        </w:tc>
      </w:tr>
      <w:tr w:rsidR="00AF082A" w:rsidRPr="00ED3660" w14:paraId="2D29BC66" w14:textId="77777777" w:rsidTr="00B457A5">
        <w:trPr>
          <w:trHeight w:val="20"/>
        </w:trPr>
        <w:tc>
          <w:tcPr>
            <w:tcW w:w="1931" w:type="pct"/>
            <w:shd w:val="clear" w:color="auto" w:fill="D9D9D9" w:themeFill="background1" w:themeFillShade="D9"/>
            <w:vAlign w:val="center"/>
          </w:tcPr>
          <w:p w14:paraId="6FAF94E2" w14:textId="77777777" w:rsidR="00AF082A" w:rsidRPr="00AF082A" w:rsidRDefault="00AF082A" w:rsidP="00EC1BD8">
            <w:pPr>
              <w:contextualSpacing/>
              <w:jc w:val="both"/>
              <w:rPr>
                <w:rFonts w:ascii="Arial Narrow" w:hAnsi="Arial Narrow" w:cs="Arial"/>
                <w:sz w:val="20"/>
                <w:szCs w:val="20"/>
              </w:rPr>
            </w:pPr>
            <w:r w:rsidRPr="00AF082A">
              <w:rPr>
                <w:rFonts w:ascii="Arial Narrow" w:hAnsi="Arial Narrow" w:cs="Arial"/>
                <w:sz w:val="20"/>
                <w:szCs w:val="20"/>
              </w:rPr>
              <w:t>Valor Adicional 3 – mayo de 2020</w:t>
            </w:r>
          </w:p>
        </w:tc>
        <w:tc>
          <w:tcPr>
            <w:tcW w:w="3069" w:type="pct"/>
            <w:tcBorders>
              <w:top w:val="single" w:sz="4" w:space="0" w:color="auto"/>
              <w:left w:val="single" w:sz="4" w:space="0" w:color="auto"/>
              <w:bottom w:val="single" w:sz="4" w:space="0" w:color="auto"/>
              <w:right w:val="single" w:sz="4" w:space="0" w:color="auto"/>
            </w:tcBorders>
            <w:vAlign w:val="center"/>
          </w:tcPr>
          <w:p w14:paraId="3DEFA214" w14:textId="77777777" w:rsidR="00AF082A" w:rsidRPr="00ED3660" w:rsidRDefault="00AF082A" w:rsidP="00AF082A">
            <w:pPr>
              <w:contextualSpacing/>
              <w:rPr>
                <w:rFonts w:ascii="Arial Narrow" w:hAnsi="Arial Narrow" w:cs="Arial"/>
                <w:bCs/>
                <w:sz w:val="20"/>
                <w:szCs w:val="20"/>
              </w:rPr>
            </w:pPr>
          </w:p>
        </w:tc>
      </w:tr>
      <w:tr w:rsidR="00AF082A" w:rsidRPr="00ED3660" w14:paraId="4822AC45" w14:textId="77777777" w:rsidTr="00B457A5">
        <w:trPr>
          <w:trHeight w:val="20"/>
        </w:trPr>
        <w:tc>
          <w:tcPr>
            <w:tcW w:w="1931" w:type="pct"/>
            <w:shd w:val="clear" w:color="auto" w:fill="D9D9D9" w:themeFill="background1" w:themeFillShade="D9"/>
            <w:vAlign w:val="center"/>
          </w:tcPr>
          <w:p w14:paraId="352D5472" w14:textId="77777777" w:rsidR="00AF082A" w:rsidRPr="00AF082A" w:rsidRDefault="00AF082A" w:rsidP="00EC1BD8">
            <w:pPr>
              <w:contextualSpacing/>
              <w:jc w:val="both"/>
              <w:rPr>
                <w:rFonts w:ascii="Arial Narrow" w:hAnsi="Arial Narrow" w:cs="Arial"/>
                <w:sz w:val="20"/>
                <w:szCs w:val="20"/>
              </w:rPr>
            </w:pPr>
            <w:r w:rsidRPr="00AF082A">
              <w:rPr>
                <w:rFonts w:ascii="Arial Narrow" w:hAnsi="Arial Narrow" w:cs="Arial"/>
                <w:sz w:val="20"/>
                <w:szCs w:val="20"/>
              </w:rPr>
              <w:t>Valor Adicional 4 – 01 de septiembre de 2020</w:t>
            </w:r>
          </w:p>
        </w:tc>
        <w:tc>
          <w:tcPr>
            <w:tcW w:w="3069" w:type="pct"/>
            <w:tcBorders>
              <w:top w:val="single" w:sz="4" w:space="0" w:color="auto"/>
              <w:left w:val="single" w:sz="4" w:space="0" w:color="auto"/>
              <w:bottom w:val="single" w:sz="4" w:space="0" w:color="auto"/>
              <w:right w:val="single" w:sz="4" w:space="0" w:color="auto"/>
            </w:tcBorders>
            <w:vAlign w:val="center"/>
          </w:tcPr>
          <w:p w14:paraId="270D6684" w14:textId="77777777" w:rsidR="00AF082A" w:rsidRPr="00ED3660" w:rsidRDefault="00AF082A" w:rsidP="00AF082A">
            <w:pPr>
              <w:contextualSpacing/>
              <w:rPr>
                <w:rFonts w:ascii="Arial Narrow" w:hAnsi="Arial Narrow" w:cs="Arial"/>
                <w:bCs/>
                <w:sz w:val="20"/>
                <w:szCs w:val="20"/>
              </w:rPr>
            </w:pPr>
          </w:p>
        </w:tc>
      </w:tr>
      <w:tr w:rsidR="00AF082A" w:rsidRPr="00ED3660" w14:paraId="257F8930" w14:textId="77777777" w:rsidTr="00B457A5">
        <w:trPr>
          <w:trHeight w:val="20"/>
        </w:trPr>
        <w:tc>
          <w:tcPr>
            <w:tcW w:w="1931" w:type="pct"/>
            <w:shd w:val="clear" w:color="auto" w:fill="D9D9D9" w:themeFill="background1" w:themeFillShade="D9"/>
            <w:vAlign w:val="center"/>
          </w:tcPr>
          <w:p w14:paraId="7537B67E" w14:textId="77777777" w:rsidR="00AF082A" w:rsidRPr="00AF082A" w:rsidRDefault="00AF082A" w:rsidP="00EC1BD8">
            <w:pPr>
              <w:contextualSpacing/>
              <w:jc w:val="both"/>
              <w:rPr>
                <w:rFonts w:ascii="Arial Narrow" w:hAnsi="Arial Narrow" w:cs="Arial"/>
                <w:sz w:val="20"/>
                <w:szCs w:val="20"/>
              </w:rPr>
            </w:pPr>
            <w:r w:rsidRPr="00AF082A">
              <w:rPr>
                <w:rFonts w:ascii="Arial Narrow" w:hAnsi="Arial Narrow" w:cs="Arial"/>
                <w:sz w:val="20"/>
                <w:szCs w:val="20"/>
              </w:rPr>
              <w:t xml:space="preserve">Valor Total </w:t>
            </w:r>
          </w:p>
        </w:tc>
        <w:tc>
          <w:tcPr>
            <w:tcW w:w="3069" w:type="pct"/>
            <w:tcBorders>
              <w:top w:val="single" w:sz="4" w:space="0" w:color="auto"/>
              <w:left w:val="single" w:sz="4" w:space="0" w:color="auto"/>
              <w:bottom w:val="single" w:sz="4" w:space="0" w:color="auto"/>
              <w:right w:val="single" w:sz="4" w:space="0" w:color="auto"/>
            </w:tcBorders>
            <w:vAlign w:val="center"/>
          </w:tcPr>
          <w:p w14:paraId="75610165" w14:textId="77777777" w:rsidR="00AF082A" w:rsidRPr="00ED3660" w:rsidRDefault="00AF082A" w:rsidP="00AF082A">
            <w:pPr>
              <w:contextualSpacing/>
              <w:rPr>
                <w:rFonts w:ascii="Arial Narrow" w:hAnsi="Arial Narrow" w:cs="Arial"/>
                <w:bCs/>
                <w:sz w:val="20"/>
                <w:szCs w:val="20"/>
              </w:rPr>
            </w:pPr>
          </w:p>
        </w:tc>
      </w:tr>
      <w:tr w:rsidR="00AF082A" w:rsidRPr="00ED3660" w14:paraId="5A91E61B" w14:textId="77777777" w:rsidTr="00B457A5">
        <w:trPr>
          <w:trHeight w:val="20"/>
        </w:trPr>
        <w:tc>
          <w:tcPr>
            <w:tcW w:w="1931" w:type="pct"/>
            <w:shd w:val="clear" w:color="auto" w:fill="D9D9D9" w:themeFill="background1" w:themeFillShade="D9"/>
            <w:vAlign w:val="center"/>
          </w:tcPr>
          <w:p w14:paraId="28BEB5E7" w14:textId="77777777" w:rsidR="00AF082A" w:rsidRPr="00AF082A" w:rsidRDefault="00AF082A" w:rsidP="00EC1BD8">
            <w:pPr>
              <w:contextualSpacing/>
              <w:jc w:val="both"/>
              <w:rPr>
                <w:rFonts w:ascii="Arial Narrow" w:hAnsi="Arial Narrow" w:cs="Arial"/>
                <w:sz w:val="20"/>
                <w:szCs w:val="20"/>
              </w:rPr>
            </w:pPr>
            <w:r w:rsidRPr="00AF082A">
              <w:rPr>
                <w:rFonts w:ascii="Arial Narrow" w:hAnsi="Arial Narrow" w:cs="Arial"/>
                <w:sz w:val="20"/>
                <w:szCs w:val="20"/>
              </w:rPr>
              <w:t>Plazo del Contrato</w:t>
            </w:r>
          </w:p>
        </w:tc>
        <w:tc>
          <w:tcPr>
            <w:tcW w:w="3069" w:type="pct"/>
            <w:tcBorders>
              <w:top w:val="single" w:sz="4" w:space="0" w:color="auto"/>
              <w:left w:val="single" w:sz="4" w:space="0" w:color="auto"/>
              <w:bottom w:val="single" w:sz="4" w:space="0" w:color="auto"/>
              <w:right w:val="single" w:sz="4" w:space="0" w:color="auto"/>
            </w:tcBorders>
            <w:vAlign w:val="center"/>
          </w:tcPr>
          <w:p w14:paraId="375532FD" w14:textId="77777777" w:rsidR="00AF082A" w:rsidRPr="00ED3660" w:rsidRDefault="00AF082A" w:rsidP="00AF082A">
            <w:pPr>
              <w:contextualSpacing/>
              <w:rPr>
                <w:rFonts w:ascii="Arial Narrow" w:hAnsi="Arial Narrow" w:cs="Arial"/>
                <w:sz w:val="20"/>
                <w:szCs w:val="20"/>
              </w:rPr>
            </w:pPr>
          </w:p>
        </w:tc>
      </w:tr>
      <w:tr w:rsidR="00AF082A" w:rsidRPr="00ED3660" w14:paraId="419CEBAB" w14:textId="77777777" w:rsidTr="00B457A5">
        <w:trPr>
          <w:trHeight w:val="20"/>
        </w:trPr>
        <w:tc>
          <w:tcPr>
            <w:tcW w:w="1931" w:type="pct"/>
            <w:shd w:val="clear" w:color="auto" w:fill="D9D9D9" w:themeFill="background1" w:themeFillShade="D9"/>
            <w:vAlign w:val="center"/>
          </w:tcPr>
          <w:p w14:paraId="2A357D9D" w14:textId="77777777" w:rsidR="00AF082A" w:rsidRPr="00AF082A" w:rsidRDefault="00AF082A" w:rsidP="00EC1BD8">
            <w:pPr>
              <w:contextualSpacing/>
              <w:jc w:val="both"/>
              <w:rPr>
                <w:rFonts w:ascii="Arial Narrow" w:hAnsi="Arial Narrow" w:cs="Arial"/>
                <w:sz w:val="20"/>
                <w:szCs w:val="20"/>
              </w:rPr>
            </w:pPr>
            <w:r w:rsidRPr="00AF082A">
              <w:rPr>
                <w:rFonts w:ascii="Arial Narrow" w:hAnsi="Arial Narrow" w:cs="Arial"/>
                <w:sz w:val="20"/>
                <w:szCs w:val="20"/>
              </w:rPr>
              <w:t>N° CDP</w:t>
            </w:r>
          </w:p>
        </w:tc>
        <w:tc>
          <w:tcPr>
            <w:tcW w:w="3069" w:type="pct"/>
            <w:tcBorders>
              <w:top w:val="single" w:sz="4" w:space="0" w:color="auto"/>
              <w:left w:val="single" w:sz="4" w:space="0" w:color="auto"/>
              <w:bottom w:val="single" w:sz="4" w:space="0" w:color="auto"/>
              <w:right w:val="single" w:sz="4" w:space="0" w:color="auto"/>
            </w:tcBorders>
            <w:vAlign w:val="center"/>
          </w:tcPr>
          <w:p w14:paraId="6120C7C6" w14:textId="77777777" w:rsidR="00AF082A" w:rsidRPr="00ED3660" w:rsidRDefault="00AF082A" w:rsidP="00AF082A">
            <w:pPr>
              <w:contextualSpacing/>
              <w:rPr>
                <w:rFonts w:ascii="Arial Narrow" w:hAnsi="Arial Narrow" w:cs="Arial"/>
                <w:bCs/>
                <w:sz w:val="20"/>
                <w:szCs w:val="20"/>
              </w:rPr>
            </w:pPr>
          </w:p>
        </w:tc>
      </w:tr>
      <w:tr w:rsidR="00AF082A" w:rsidRPr="00ED3660" w14:paraId="0FBAB03F" w14:textId="77777777" w:rsidTr="00B457A5">
        <w:trPr>
          <w:trHeight w:val="20"/>
        </w:trPr>
        <w:tc>
          <w:tcPr>
            <w:tcW w:w="1931" w:type="pct"/>
            <w:shd w:val="clear" w:color="auto" w:fill="D9D9D9" w:themeFill="background1" w:themeFillShade="D9"/>
            <w:vAlign w:val="center"/>
          </w:tcPr>
          <w:p w14:paraId="3C09D8D0" w14:textId="77777777" w:rsidR="00AF082A" w:rsidRPr="00AF082A" w:rsidRDefault="00AF082A" w:rsidP="00EC1BD8">
            <w:pPr>
              <w:contextualSpacing/>
              <w:jc w:val="both"/>
              <w:rPr>
                <w:rFonts w:ascii="Arial Narrow" w:hAnsi="Arial Narrow" w:cs="Arial"/>
                <w:sz w:val="20"/>
                <w:szCs w:val="20"/>
              </w:rPr>
            </w:pPr>
            <w:r w:rsidRPr="00AF082A">
              <w:rPr>
                <w:rFonts w:ascii="Arial Narrow" w:hAnsi="Arial Narrow" w:cs="Arial"/>
                <w:sz w:val="20"/>
                <w:szCs w:val="20"/>
              </w:rPr>
              <w:t xml:space="preserve">N° RP </w:t>
            </w:r>
          </w:p>
        </w:tc>
        <w:tc>
          <w:tcPr>
            <w:tcW w:w="3069" w:type="pct"/>
            <w:tcBorders>
              <w:top w:val="single" w:sz="4" w:space="0" w:color="auto"/>
              <w:left w:val="single" w:sz="4" w:space="0" w:color="auto"/>
              <w:bottom w:val="single" w:sz="4" w:space="0" w:color="auto"/>
              <w:right w:val="single" w:sz="4" w:space="0" w:color="auto"/>
            </w:tcBorders>
            <w:vAlign w:val="center"/>
          </w:tcPr>
          <w:p w14:paraId="60CF674C" w14:textId="77777777" w:rsidR="00AF082A" w:rsidRPr="00ED3660" w:rsidRDefault="00AF082A" w:rsidP="00AF082A">
            <w:pPr>
              <w:contextualSpacing/>
              <w:rPr>
                <w:rFonts w:ascii="Arial Narrow" w:hAnsi="Arial Narrow" w:cs="Arial"/>
                <w:bCs/>
                <w:sz w:val="20"/>
                <w:szCs w:val="20"/>
              </w:rPr>
            </w:pPr>
          </w:p>
        </w:tc>
      </w:tr>
      <w:tr w:rsidR="00AF082A" w:rsidRPr="00ED3660" w14:paraId="0A35F2F0" w14:textId="77777777" w:rsidTr="00B457A5">
        <w:trPr>
          <w:trHeight w:val="20"/>
        </w:trPr>
        <w:tc>
          <w:tcPr>
            <w:tcW w:w="1931" w:type="pct"/>
            <w:shd w:val="clear" w:color="auto" w:fill="D9D9D9" w:themeFill="background1" w:themeFillShade="D9"/>
            <w:vAlign w:val="center"/>
          </w:tcPr>
          <w:p w14:paraId="08080801" w14:textId="77777777" w:rsidR="00AF082A" w:rsidRPr="00AF082A" w:rsidRDefault="00AF082A" w:rsidP="00EC1BD8">
            <w:pPr>
              <w:contextualSpacing/>
              <w:jc w:val="both"/>
              <w:rPr>
                <w:rFonts w:ascii="Arial Narrow" w:hAnsi="Arial Narrow" w:cs="Arial"/>
                <w:sz w:val="20"/>
                <w:szCs w:val="20"/>
              </w:rPr>
            </w:pPr>
            <w:r w:rsidRPr="00AF082A">
              <w:rPr>
                <w:rFonts w:ascii="Arial Narrow" w:hAnsi="Arial Narrow" w:cs="Arial"/>
                <w:sz w:val="20"/>
                <w:szCs w:val="20"/>
              </w:rPr>
              <w:t>Póliza No.</w:t>
            </w:r>
          </w:p>
        </w:tc>
        <w:tc>
          <w:tcPr>
            <w:tcW w:w="3069" w:type="pct"/>
            <w:tcBorders>
              <w:top w:val="single" w:sz="4" w:space="0" w:color="auto"/>
              <w:left w:val="single" w:sz="4" w:space="0" w:color="auto"/>
              <w:bottom w:val="single" w:sz="4" w:space="0" w:color="auto"/>
              <w:right w:val="single" w:sz="4" w:space="0" w:color="auto"/>
            </w:tcBorders>
            <w:vAlign w:val="center"/>
          </w:tcPr>
          <w:p w14:paraId="3727BACC" w14:textId="77777777" w:rsidR="00AF082A" w:rsidRPr="00ED3660" w:rsidRDefault="00AF082A" w:rsidP="00AF082A">
            <w:pPr>
              <w:contextualSpacing/>
              <w:rPr>
                <w:rFonts w:ascii="Arial Narrow" w:hAnsi="Arial Narrow" w:cs="Arial"/>
                <w:sz w:val="20"/>
                <w:szCs w:val="20"/>
              </w:rPr>
            </w:pPr>
          </w:p>
        </w:tc>
      </w:tr>
      <w:tr w:rsidR="00AF082A" w:rsidRPr="00ED3660" w14:paraId="0617FB8B" w14:textId="77777777" w:rsidTr="00B457A5">
        <w:trPr>
          <w:trHeight w:val="20"/>
        </w:trPr>
        <w:tc>
          <w:tcPr>
            <w:tcW w:w="1931" w:type="pct"/>
            <w:shd w:val="clear" w:color="auto" w:fill="D9D9D9" w:themeFill="background1" w:themeFillShade="D9"/>
            <w:vAlign w:val="center"/>
          </w:tcPr>
          <w:p w14:paraId="52B597F6" w14:textId="77777777" w:rsidR="00AF082A" w:rsidRPr="00AF082A" w:rsidRDefault="00AF082A" w:rsidP="00EC1BD8">
            <w:pPr>
              <w:contextualSpacing/>
              <w:jc w:val="both"/>
              <w:rPr>
                <w:rFonts w:ascii="Arial Narrow" w:hAnsi="Arial Narrow" w:cs="Arial"/>
                <w:sz w:val="20"/>
                <w:szCs w:val="20"/>
              </w:rPr>
            </w:pPr>
            <w:r w:rsidRPr="00AF082A">
              <w:rPr>
                <w:rFonts w:ascii="Arial Narrow" w:hAnsi="Arial Narrow" w:cs="Arial"/>
                <w:sz w:val="20"/>
                <w:szCs w:val="20"/>
              </w:rPr>
              <w:t>Aprobación de la Póliza</w:t>
            </w:r>
          </w:p>
        </w:tc>
        <w:tc>
          <w:tcPr>
            <w:tcW w:w="3069" w:type="pct"/>
            <w:tcBorders>
              <w:top w:val="single" w:sz="4" w:space="0" w:color="auto"/>
              <w:left w:val="single" w:sz="4" w:space="0" w:color="auto"/>
              <w:bottom w:val="single" w:sz="4" w:space="0" w:color="auto"/>
              <w:right w:val="single" w:sz="4" w:space="0" w:color="auto"/>
            </w:tcBorders>
            <w:vAlign w:val="center"/>
          </w:tcPr>
          <w:p w14:paraId="1B9389BE" w14:textId="77777777" w:rsidR="00AF082A" w:rsidRPr="00ED3660" w:rsidRDefault="00AF082A" w:rsidP="00AF082A">
            <w:pPr>
              <w:contextualSpacing/>
              <w:rPr>
                <w:rFonts w:ascii="Arial Narrow" w:hAnsi="Arial Narrow" w:cs="Arial"/>
                <w:sz w:val="20"/>
                <w:szCs w:val="20"/>
              </w:rPr>
            </w:pPr>
          </w:p>
        </w:tc>
      </w:tr>
      <w:tr w:rsidR="00AF082A" w:rsidRPr="00ED3660" w14:paraId="1CC11251" w14:textId="77777777" w:rsidTr="00B457A5">
        <w:trPr>
          <w:trHeight w:val="20"/>
        </w:trPr>
        <w:tc>
          <w:tcPr>
            <w:tcW w:w="1931" w:type="pct"/>
            <w:shd w:val="clear" w:color="auto" w:fill="D9D9D9" w:themeFill="background1" w:themeFillShade="D9"/>
            <w:vAlign w:val="center"/>
          </w:tcPr>
          <w:p w14:paraId="243BB3A5" w14:textId="77777777" w:rsidR="00AF082A" w:rsidRPr="00AF082A" w:rsidRDefault="00AF082A" w:rsidP="00EC1BD8">
            <w:pPr>
              <w:contextualSpacing/>
              <w:jc w:val="both"/>
              <w:rPr>
                <w:rFonts w:ascii="Arial Narrow" w:hAnsi="Arial Narrow" w:cs="Arial"/>
                <w:sz w:val="20"/>
                <w:szCs w:val="20"/>
              </w:rPr>
            </w:pPr>
            <w:r w:rsidRPr="00AF082A">
              <w:rPr>
                <w:rFonts w:ascii="Arial Narrow" w:hAnsi="Arial Narrow" w:cs="Arial"/>
                <w:sz w:val="20"/>
                <w:szCs w:val="20"/>
              </w:rPr>
              <w:t>Fecha del Acta de Inicio</w:t>
            </w:r>
          </w:p>
        </w:tc>
        <w:tc>
          <w:tcPr>
            <w:tcW w:w="3069" w:type="pct"/>
            <w:tcBorders>
              <w:top w:val="single" w:sz="4" w:space="0" w:color="auto"/>
              <w:left w:val="single" w:sz="4" w:space="0" w:color="auto"/>
              <w:bottom w:val="single" w:sz="4" w:space="0" w:color="auto"/>
              <w:right w:val="single" w:sz="4" w:space="0" w:color="auto"/>
            </w:tcBorders>
            <w:vAlign w:val="center"/>
          </w:tcPr>
          <w:p w14:paraId="21678E0B" w14:textId="77777777" w:rsidR="00AF082A" w:rsidRPr="00ED3660" w:rsidRDefault="00AF082A" w:rsidP="00AF082A">
            <w:pPr>
              <w:contextualSpacing/>
              <w:rPr>
                <w:rFonts w:ascii="Arial Narrow" w:hAnsi="Arial Narrow" w:cs="Arial"/>
                <w:sz w:val="20"/>
                <w:szCs w:val="20"/>
              </w:rPr>
            </w:pPr>
          </w:p>
        </w:tc>
      </w:tr>
      <w:tr w:rsidR="00AF082A" w:rsidRPr="00ED3660" w14:paraId="2B611F40" w14:textId="77777777" w:rsidTr="00B457A5">
        <w:trPr>
          <w:trHeight w:val="20"/>
        </w:trPr>
        <w:tc>
          <w:tcPr>
            <w:tcW w:w="1931" w:type="pct"/>
            <w:shd w:val="clear" w:color="auto" w:fill="D9D9D9" w:themeFill="background1" w:themeFillShade="D9"/>
            <w:vAlign w:val="center"/>
          </w:tcPr>
          <w:p w14:paraId="35E86A7E" w14:textId="77777777" w:rsidR="00AF082A" w:rsidRPr="00AF082A" w:rsidRDefault="00AF082A" w:rsidP="00EC1BD8">
            <w:pPr>
              <w:contextualSpacing/>
              <w:jc w:val="both"/>
              <w:rPr>
                <w:rFonts w:ascii="Arial Narrow" w:hAnsi="Arial Narrow" w:cs="Arial"/>
                <w:sz w:val="20"/>
                <w:szCs w:val="20"/>
              </w:rPr>
            </w:pPr>
            <w:r w:rsidRPr="00AF082A">
              <w:rPr>
                <w:rFonts w:ascii="Arial Narrow" w:hAnsi="Arial Narrow" w:cs="Arial"/>
                <w:sz w:val="20"/>
                <w:szCs w:val="20"/>
              </w:rPr>
              <w:t>Fecha de Terminación</w:t>
            </w:r>
          </w:p>
        </w:tc>
        <w:tc>
          <w:tcPr>
            <w:tcW w:w="3069" w:type="pct"/>
            <w:tcBorders>
              <w:top w:val="single" w:sz="4" w:space="0" w:color="auto"/>
              <w:left w:val="single" w:sz="4" w:space="0" w:color="auto"/>
              <w:bottom w:val="single" w:sz="4" w:space="0" w:color="auto"/>
              <w:right w:val="single" w:sz="4" w:space="0" w:color="auto"/>
            </w:tcBorders>
            <w:vAlign w:val="center"/>
          </w:tcPr>
          <w:p w14:paraId="304A3F0A" w14:textId="77777777" w:rsidR="00AF082A" w:rsidRPr="00ED3660" w:rsidRDefault="00AF082A" w:rsidP="00AF082A">
            <w:pPr>
              <w:contextualSpacing/>
              <w:rPr>
                <w:rFonts w:ascii="Arial Narrow" w:hAnsi="Arial Narrow" w:cs="Arial"/>
                <w:sz w:val="20"/>
                <w:szCs w:val="20"/>
              </w:rPr>
            </w:pPr>
          </w:p>
        </w:tc>
      </w:tr>
      <w:tr w:rsidR="00AF082A" w:rsidRPr="00ED3660" w14:paraId="23CAC2E3" w14:textId="77777777" w:rsidTr="00B457A5">
        <w:trPr>
          <w:trHeight w:val="20"/>
        </w:trPr>
        <w:tc>
          <w:tcPr>
            <w:tcW w:w="1931" w:type="pct"/>
            <w:shd w:val="clear" w:color="auto" w:fill="D9D9D9" w:themeFill="background1" w:themeFillShade="D9"/>
            <w:vAlign w:val="center"/>
          </w:tcPr>
          <w:p w14:paraId="47F8B211" w14:textId="77777777" w:rsidR="00AF082A" w:rsidRPr="00AF082A" w:rsidRDefault="00AF082A" w:rsidP="00EC1BD8">
            <w:pPr>
              <w:contextualSpacing/>
              <w:jc w:val="both"/>
              <w:rPr>
                <w:rFonts w:ascii="Arial Narrow" w:hAnsi="Arial Narrow" w:cs="Arial"/>
                <w:sz w:val="20"/>
                <w:szCs w:val="20"/>
              </w:rPr>
            </w:pPr>
            <w:r w:rsidRPr="00AF082A">
              <w:rPr>
                <w:rFonts w:ascii="Arial Narrow" w:hAnsi="Arial Narrow" w:cs="Arial"/>
                <w:sz w:val="20"/>
                <w:szCs w:val="20"/>
              </w:rPr>
              <w:t>Supervisor</w:t>
            </w:r>
          </w:p>
        </w:tc>
        <w:tc>
          <w:tcPr>
            <w:tcW w:w="3069" w:type="pct"/>
            <w:vAlign w:val="center"/>
          </w:tcPr>
          <w:p w14:paraId="2AD40B85" w14:textId="77777777" w:rsidR="00AF082A" w:rsidRPr="00ED3660" w:rsidRDefault="00AF082A" w:rsidP="00AF082A">
            <w:pPr>
              <w:contextualSpacing/>
              <w:rPr>
                <w:rFonts w:ascii="Arial Narrow" w:hAnsi="Arial Narrow" w:cs="Arial"/>
                <w:sz w:val="20"/>
                <w:szCs w:val="20"/>
              </w:rPr>
            </w:pPr>
          </w:p>
        </w:tc>
      </w:tr>
    </w:tbl>
    <w:p w14:paraId="31E005B5" w14:textId="6160F91A" w:rsidR="00AF082A" w:rsidRPr="00B457A5" w:rsidRDefault="00B457A5" w:rsidP="00B457A5">
      <w:pPr>
        <w:pStyle w:val="Prrafodelista"/>
        <w:numPr>
          <w:ilvl w:val="0"/>
          <w:numId w:val="50"/>
        </w:numPr>
        <w:shd w:val="clear" w:color="auto" w:fill="D9D9D9" w:themeFill="background1" w:themeFillShade="D9"/>
        <w:spacing w:line="240" w:lineRule="auto"/>
        <w:ind w:left="567" w:right="49" w:hanging="425"/>
        <w:rPr>
          <w:rFonts w:ascii="Arial Narrow" w:hAnsi="Arial Narrow"/>
          <w:b/>
          <w:sz w:val="24"/>
          <w:szCs w:val="24"/>
        </w:rPr>
      </w:pPr>
      <w:r>
        <w:rPr>
          <w:rFonts w:ascii="Arial Narrow" w:hAnsi="Arial Narrow"/>
          <w:b/>
          <w:sz w:val="24"/>
          <w:szCs w:val="24"/>
        </w:rPr>
        <w:t xml:space="preserve">GENERALIDADES </w:t>
      </w:r>
      <w:r w:rsidRPr="00B457A5">
        <w:rPr>
          <w:rFonts w:ascii="Arial Narrow" w:hAnsi="Arial Narrow"/>
          <w:b/>
          <w:sz w:val="24"/>
          <w:szCs w:val="24"/>
        </w:rPr>
        <w:t xml:space="preserve">ACTIVIDADES DE SUPERVISIÓN </w:t>
      </w:r>
    </w:p>
    <w:p w14:paraId="791277DB" w14:textId="77777777" w:rsidR="00C023A6" w:rsidRDefault="00C023A6" w:rsidP="00C023A6">
      <w:pPr>
        <w:spacing w:line="240" w:lineRule="auto"/>
        <w:contextualSpacing/>
        <w:jc w:val="both"/>
        <w:rPr>
          <w:rFonts w:ascii="Arial Narrow" w:eastAsia="Times New Roman" w:hAnsi="Arial Narrow" w:cstheme="minorHAnsi"/>
          <w:sz w:val="20"/>
          <w:szCs w:val="20"/>
        </w:rPr>
      </w:pPr>
    </w:p>
    <w:p w14:paraId="64A1C1FB" w14:textId="51EFD6DB" w:rsidR="00744D9E" w:rsidRPr="00ED3660" w:rsidRDefault="001F6887" w:rsidP="00C023A6">
      <w:pPr>
        <w:spacing w:line="240" w:lineRule="auto"/>
        <w:contextualSpacing/>
        <w:jc w:val="both"/>
        <w:rPr>
          <w:rFonts w:ascii="Arial Narrow" w:eastAsia="Times New Roman" w:hAnsi="Arial Narrow" w:cstheme="minorHAnsi"/>
          <w:sz w:val="20"/>
          <w:szCs w:val="20"/>
        </w:rPr>
      </w:pPr>
      <w:r w:rsidRPr="00ED3660">
        <w:rPr>
          <w:rFonts w:ascii="Arial Narrow" w:eastAsia="Times New Roman" w:hAnsi="Arial Narrow" w:cstheme="minorHAnsi"/>
          <w:sz w:val="20"/>
          <w:szCs w:val="20"/>
        </w:rPr>
        <w:t xml:space="preserve">Entre la Empresa de Servicios Públicos del Distrito de Santa Marta – </w:t>
      </w:r>
      <w:r w:rsidR="00AF0170" w:rsidRPr="00ED3660">
        <w:rPr>
          <w:rFonts w:ascii="Arial Narrow" w:hAnsi="Arial Narrow" w:cstheme="minorHAnsi"/>
          <w:color w:val="222222"/>
          <w:sz w:val="20"/>
          <w:szCs w:val="20"/>
          <w:lang w:val="es-ES_tradnl"/>
        </w:rPr>
        <w:t>ESPA (</w:t>
      </w:r>
      <w:r w:rsidR="00744D9E" w:rsidRPr="00ED3660">
        <w:rPr>
          <w:rFonts w:ascii="Arial Narrow" w:hAnsi="Arial Narrow" w:cstheme="minorHAnsi"/>
          <w:color w:val="222222"/>
          <w:sz w:val="20"/>
          <w:szCs w:val="20"/>
          <w:lang w:val="es-ES_tradnl"/>
        </w:rPr>
        <w:t>H</w:t>
      </w:r>
      <w:r w:rsidR="00AF0170" w:rsidRPr="00ED3660">
        <w:rPr>
          <w:rFonts w:ascii="Arial Narrow" w:hAnsi="Arial Narrow" w:cstheme="minorHAnsi"/>
          <w:color w:val="222222"/>
          <w:sz w:val="20"/>
          <w:szCs w:val="20"/>
          <w:lang w:val="es-ES_tradnl"/>
        </w:rPr>
        <w:t>oy ESSMAR E.S.P.)</w:t>
      </w:r>
      <w:r w:rsidRPr="00ED3660">
        <w:rPr>
          <w:rFonts w:ascii="Arial Narrow" w:eastAsia="Times New Roman" w:hAnsi="Arial Narrow" w:cstheme="minorHAnsi"/>
          <w:sz w:val="20"/>
          <w:szCs w:val="20"/>
        </w:rPr>
        <w:t xml:space="preserve"> y el </w:t>
      </w:r>
      <w:r w:rsidR="00AF0170" w:rsidRPr="00ED3660">
        <w:rPr>
          <w:rFonts w:ascii="Arial Narrow" w:hAnsi="Arial Narrow" w:cs="Arial"/>
          <w:sz w:val="20"/>
          <w:szCs w:val="20"/>
        </w:rPr>
        <w:t>CONSORCIO TERMOTECNICA COINDUSTRIAL S.A. – INCICON S.A. (a partir del 01 de agosto de 2022 ATESA S.A.S. E.S.P.)</w:t>
      </w:r>
      <w:r w:rsidRPr="00ED3660">
        <w:rPr>
          <w:rFonts w:ascii="Arial Narrow" w:eastAsia="Times New Roman" w:hAnsi="Arial Narrow" w:cstheme="minorHAnsi"/>
          <w:sz w:val="20"/>
          <w:szCs w:val="20"/>
        </w:rPr>
        <w:t xml:space="preserve">, se celebró el Contrato de </w:t>
      </w:r>
      <w:r w:rsidR="00AF0170" w:rsidRPr="00ED3660">
        <w:rPr>
          <w:rFonts w:ascii="Arial Narrow" w:eastAsia="Times New Roman" w:hAnsi="Arial Narrow" w:cstheme="minorHAnsi"/>
          <w:sz w:val="20"/>
          <w:szCs w:val="20"/>
        </w:rPr>
        <w:t>Concesión</w:t>
      </w:r>
      <w:r w:rsidRPr="00ED3660">
        <w:rPr>
          <w:rFonts w:ascii="Arial Narrow" w:eastAsia="Times New Roman" w:hAnsi="Arial Narrow" w:cstheme="minorHAnsi"/>
          <w:sz w:val="20"/>
          <w:szCs w:val="20"/>
        </w:rPr>
        <w:t xml:space="preserve"> No.</w:t>
      </w:r>
      <w:r w:rsidR="00AF0170" w:rsidRPr="00ED3660">
        <w:rPr>
          <w:rFonts w:ascii="Arial Narrow" w:eastAsia="Times New Roman" w:hAnsi="Arial Narrow" w:cstheme="minorHAnsi"/>
          <w:sz w:val="20"/>
          <w:szCs w:val="20"/>
        </w:rPr>
        <w:t>007</w:t>
      </w:r>
      <w:r w:rsidRPr="00ED3660">
        <w:rPr>
          <w:rFonts w:ascii="Arial Narrow" w:eastAsia="Times New Roman" w:hAnsi="Arial Narrow" w:cstheme="minorHAnsi"/>
          <w:sz w:val="20"/>
          <w:szCs w:val="20"/>
        </w:rPr>
        <w:t xml:space="preserve"> del 1</w:t>
      </w:r>
      <w:r w:rsidR="00AF0170" w:rsidRPr="00ED3660">
        <w:rPr>
          <w:rFonts w:ascii="Arial Narrow" w:eastAsia="Times New Roman" w:hAnsi="Arial Narrow" w:cstheme="minorHAnsi"/>
          <w:sz w:val="20"/>
          <w:szCs w:val="20"/>
        </w:rPr>
        <w:t>1</w:t>
      </w:r>
      <w:r w:rsidRPr="00ED3660">
        <w:rPr>
          <w:rFonts w:ascii="Arial Narrow" w:eastAsia="Times New Roman" w:hAnsi="Arial Narrow" w:cstheme="minorHAnsi"/>
          <w:sz w:val="20"/>
          <w:szCs w:val="20"/>
        </w:rPr>
        <w:t xml:space="preserve"> de </w:t>
      </w:r>
      <w:r w:rsidR="00AF0170" w:rsidRPr="00ED3660">
        <w:rPr>
          <w:rFonts w:ascii="Arial Narrow" w:eastAsia="Times New Roman" w:hAnsi="Arial Narrow" w:cstheme="minorHAnsi"/>
          <w:sz w:val="20"/>
          <w:szCs w:val="20"/>
        </w:rPr>
        <w:t>marzo</w:t>
      </w:r>
      <w:r w:rsidRPr="00ED3660">
        <w:rPr>
          <w:rFonts w:ascii="Arial Narrow" w:eastAsia="Times New Roman" w:hAnsi="Arial Narrow" w:cstheme="minorHAnsi"/>
          <w:sz w:val="20"/>
          <w:szCs w:val="20"/>
        </w:rPr>
        <w:t xml:space="preserve"> de </w:t>
      </w:r>
      <w:r w:rsidR="00AF0170" w:rsidRPr="00ED3660">
        <w:rPr>
          <w:rFonts w:ascii="Arial Narrow" w:eastAsia="Times New Roman" w:hAnsi="Arial Narrow" w:cstheme="minorHAnsi"/>
          <w:sz w:val="20"/>
          <w:szCs w:val="20"/>
        </w:rPr>
        <w:t>1993</w:t>
      </w:r>
      <w:r w:rsidRPr="00ED3660">
        <w:rPr>
          <w:rFonts w:ascii="Arial Narrow" w:eastAsia="Times New Roman" w:hAnsi="Arial Narrow" w:cstheme="minorHAnsi"/>
          <w:sz w:val="20"/>
          <w:szCs w:val="20"/>
        </w:rPr>
        <w:t>, cuyo objeto es: “</w:t>
      </w:r>
      <w:r w:rsidR="00AF0170" w:rsidRPr="00ED3660">
        <w:rPr>
          <w:rFonts w:ascii="Arial Narrow" w:eastAsia="Times New Roman" w:hAnsi="Arial Narrow" w:cstheme="minorHAnsi"/>
          <w:i/>
          <w:iCs/>
          <w:sz w:val="20"/>
          <w:szCs w:val="20"/>
          <w:lang w:val="es-ES_tradnl"/>
        </w:rPr>
        <w:t xml:space="preserve">ESPA (HOY ESSMAR E.S.P.) OTORGA EN CONCESIÓN EXCLUSIVA AL </w:t>
      </w:r>
      <w:r w:rsidR="00744D9E" w:rsidRPr="00ED3660">
        <w:rPr>
          <w:rFonts w:ascii="Arial Narrow" w:eastAsia="Times New Roman" w:hAnsi="Arial Narrow" w:cstheme="minorHAnsi"/>
          <w:i/>
          <w:iCs/>
          <w:sz w:val="20"/>
          <w:szCs w:val="20"/>
          <w:lang w:val="es-ES_tradnl"/>
        </w:rPr>
        <w:t>CONCESIONARIO</w:t>
      </w:r>
      <w:r w:rsidR="00AF0170" w:rsidRPr="00ED3660">
        <w:rPr>
          <w:rFonts w:ascii="Arial Narrow" w:eastAsia="Times New Roman" w:hAnsi="Arial Narrow" w:cstheme="minorHAnsi"/>
          <w:i/>
          <w:iCs/>
          <w:sz w:val="20"/>
          <w:szCs w:val="20"/>
          <w:lang w:val="es-ES_tradnl"/>
        </w:rPr>
        <w:t xml:space="preserve"> EL SERVICIO PÚBLICO DE ASEO EN EL DISTRITO TURÍSTICO, CULTURAL E HISTÓRICO DE SANTA MARTA, PARA QUE EL CONCESIONARIO, POR SU CUENTA Y RIESGO, PRESTE DICHO SERVICIO PÚBLICO DE CONFORMIDAD CON LOS TÉRMINOS Y CONDICIONES DEL REGLAMENTO DE LA CONCESIÓN Y CON SUJECIÓN A LAS TARIFAS ESTABLECIDAS POR ESPA, A CAMBIO DE LA REMUNERACIÓN ESTIPULADA EN ESTE CONTRATO.</w:t>
      </w:r>
      <w:r w:rsidR="00AF0170" w:rsidRPr="00ED3660">
        <w:rPr>
          <w:rFonts w:ascii="Arial Narrow" w:eastAsia="Times New Roman" w:hAnsi="Arial Narrow" w:cstheme="minorHAnsi"/>
          <w:sz w:val="20"/>
          <w:szCs w:val="20"/>
        </w:rPr>
        <w:t>”.</w:t>
      </w:r>
    </w:p>
    <w:p w14:paraId="6BD48A72" w14:textId="77777777" w:rsidR="00744D9E" w:rsidRPr="00ED3660" w:rsidRDefault="00744D9E" w:rsidP="00744D9E">
      <w:pPr>
        <w:spacing w:line="240" w:lineRule="auto"/>
        <w:ind w:left="284"/>
        <w:contextualSpacing/>
        <w:jc w:val="both"/>
        <w:rPr>
          <w:rFonts w:ascii="Arial Narrow" w:eastAsia="Times New Roman" w:hAnsi="Arial Narrow" w:cstheme="minorHAnsi"/>
          <w:sz w:val="20"/>
          <w:szCs w:val="20"/>
        </w:rPr>
      </w:pPr>
    </w:p>
    <w:p w14:paraId="1A7F3068" w14:textId="77777777" w:rsidR="00744D9E" w:rsidRPr="00ED3660" w:rsidRDefault="001F6887" w:rsidP="00744D9E">
      <w:pPr>
        <w:spacing w:line="240" w:lineRule="auto"/>
        <w:ind w:left="284"/>
        <w:contextualSpacing/>
        <w:jc w:val="both"/>
        <w:rPr>
          <w:rFonts w:ascii="Arial Narrow" w:eastAsia="Times New Roman" w:hAnsi="Arial Narrow" w:cstheme="minorHAnsi"/>
          <w:sz w:val="20"/>
          <w:szCs w:val="20"/>
        </w:rPr>
      </w:pPr>
      <w:r w:rsidRPr="00ED3660">
        <w:rPr>
          <w:rFonts w:ascii="Arial Narrow" w:eastAsia="Times New Roman" w:hAnsi="Arial Narrow" w:cstheme="minorHAnsi"/>
          <w:iCs/>
          <w:sz w:val="20"/>
          <w:szCs w:val="20"/>
        </w:rPr>
        <w:t>En cumplimiento a las funciones de supervisión del contrato en mención, a continuación, se presenta el respectivo informe del servicio prestado durante el mes de agosto de 2022.</w:t>
      </w:r>
    </w:p>
    <w:p w14:paraId="2A88B5C6" w14:textId="77777777" w:rsidR="00744D9E" w:rsidRPr="00ED3660" w:rsidRDefault="00744D9E" w:rsidP="00744D9E">
      <w:pPr>
        <w:spacing w:line="240" w:lineRule="auto"/>
        <w:ind w:left="284"/>
        <w:contextualSpacing/>
        <w:jc w:val="both"/>
        <w:rPr>
          <w:rFonts w:ascii="Arial Narrow" w:eastAsia="Times New Roman" w:hAnsi="Arial Narrow" w:cstheme="minorHAnsi"/>
          <w:sz w:val="20"/>
          <w:szCs w:val="20"/>
        </w:rPr>
      </w:pPr>
    </w:p>
    <w:p w14:paraId="2FFC256F" w14:textId="1C70B2D1" w:rsidR="00167CF3" w:rsidRPr="00ED3660" w:rsidRDefault="00167CF3" w:rsidP="00744D9E">
      <w:pPr>
        <w:spacing w:line="240" w:lineRule="auto"/>
        <w:ind w:left="284"/>
        <w:contextualSpacing/>
        <w:jc w:val="both"/>
        <w:rPr>
          <w:rFonts w:ascii="Arial Narrow" w:eastAsia="Times New Roman" w:hAnsi="Arial Narrow" w:cstheme="minorHAnsi"/>
          <w:sz w:val="20"/>
          <w:szCs w:val="20"/>
        </w:rPr>
      </w:pPr>
      <w:r w:rsidRPr="00ED3660">
        <w:rPr>
          <w:rFonts w:ascii="Arial Narrow" w:eastAsia="Times New Roman" w:hAnsi="Arial Narrow" w:cstheme="minorHAnsi"/>
          <w:sz w:val="20"/>
          <w:szCs w:val="20"/>
        </w:rPr>
        <w:t xml:space="preserve">Equipo de trabajo operativo: </w:t>
      </w:r>
    </w:p>
    <w:p w14:paraId="7734E54B" w14:textId="0A3DEE68" w:rsidR="00167CF3" w:rsidRPr="00ED3660" w:rsidRDefault="00ED3660" w:rsidP="001C0170">
      <w:pPr>
        <w:pStyle w:val="Prrafodelista"/>
        <w:numPr>
          <w:ilvl w:val="0"/>
          <w:numId w:val="25"/>
        </w:numPr>
        <w:spacing w:after="0" w:line="240" w:lineRule="auto"/>
        <w:jc w:val="both"/>
        <w:rPr>
          <w:rFonts w:ascii="Arial Narrow" w:hAnsi="Arial Narrow"/>
          <w:color w:val="000000" w:themeColor="text1"/>
          <w:sz w:val="20"/>
          <w:szCs w:val="20"/>
        </w:rPr>
      </w:pPr>
      <w:r w:rsidRPr="00ED3660">
        <w:rPr>
          <w:rFonts w:ascii="Arial Narrow" w:hAnsi="Arial Narrow"/>
          <w:color w:val="000000" w:themeColor="text1"/>
          <w:sz w:val="20"/>
          <w:szCs w:val="20"/>
        </w:rPr>
        <w:t>P</w:t>
      </w:r>
      <w:r w:rsidR="00E16323" w:rsidRPr="00ED3660">
        <w:rPr>
          <w:rFonts w:ascii="Arial Narrow" w:hAnsi="Arial Narrow"/>
          <w:color w:val="000000" w:themeColor="text1"/>
          <w:sz w:val="20"/>
          <w:szCs w:val="20"/>
        </w:rPr>
        <w:t>rofesional</w:t>
      </w:r>
      <w:r w:rsidR="00167CF3" w:rsidRPr="00ED3660">
        <w:rPr>
          <w:rFonts w:ascii="Arial Narrow" w:hAnsi="Arial Narrow"/>
          <w:color w:val="000000" w:themeColor="text1"/>
          <w:sz w:val="20"/>
          <w:szCs w:val="20"/>
        </w:rPr>
        <w:t xml:space="preserve"> Universitario </w:t>
      </w:r>
      <w:r w:rsidR="00663864" w:rsidRPr="00ED3660">
        <w:rPr>
          <w:rFonts w:ascii="Arial Narrow" w:hAnsi="Arial Narrow"/>
          <w:color w:val="000000" w:themeColor="text1"/>
          <w:sz w:val="20"/>
          <w:szCs w:val="20"/>
        </w:rPr>
        <w:t>(coordinador)</w:t>
      </w:r>
      <w:r w:rsidRPr="00ED3660">
        <w:rPr>
          <w:rFonts w:ascii="Arial Narrow" w:hAnsi="Arial Narrow"/>
          <w:color w:val="000000" w:themeColor="text1"/>
          <w:sz w:val="20"/>
          <w:szCs w:val="20"/>
        </w:rPr>
        <w:t xml:space="preserve">: </w:t>
      </w:r>
      <w:r w:rsidRPr="00ED3660">
        <w:rPr>
          <w:rFonts w:ascii="Arial Narrow" w:hAnsi="Arial Narrow"/>
          <w:b/>
          <w:bCs/>
          <w:color w:val="000000" w:themeColor="text1"/>
          <w:sz w:val="20"/>
          <w:szCs w:val="20"/>
        </w:rPr>
        <w:t>No. (          )</w:t>
      </w:r>
    </w:p>
    <w:p w14:paraId="5A754137" w14:textId="7C1B09AD" w:rsidR="00ED3660" w:rsidRPr="00ED3660" w:rsidRDefault="00ED3660" w:rsidP="001C0170">
      <w:pPr>
        <w:pStyle w:val="Prrafodelista"/>
        <w:numPr>
          <w:ilvl w:val="0"/>
          <w:numId w:val="25"/>
        </w:numPr>
        <w:spacing w:after="0" w:line="240" w:lineRule="auto"/>
        <w:jc w:val="both"/>
        <w:rPr>
          <w:rFonts w:ascii="Arial Narrow" w:hAnsi="Arial Narrow"/>
          <w:color w:val="000000" w:themeColor="text1"/>
          <w:sz w:val="20"/>
          <w:szCs w:val="20"/>
        </w:rPr>
      </w:pPr>
      <w:r w:rsidRPr="00ED3660">
        <w:rPr>
          <w:rFonts w:ascii="Arial Narrow" w:hAnsi="Arial Narrow"/>
          <w:color w:val="000000" w:themeColor="text1"/>
          <w:sz w:val="20"/>
          <w:szCs w:val="20"/>
        </w:rPr>
        <w:t xml:space="preserve">Técnico Operativo: </w:t>
      </w:r>
      <w:r w:rsidRPr="00ED3660">
        <w:rPr>
          <w:rFonts w:ascii="Arial Narrow" w:hAnsi="Arial Narrow"/>
          <w:b/>
          <w:bCs/>
          <w:color w:val="000000" w:themeColor="text1"/>
          <w:sz w:val="20"/>
          <w:szCs w:val="20"/>
        </w:rPr>
        <w:t>No. (          )</w:t>
      </w:r>
    </w:p>
    <w:p w14:paraId="434D6382" w14:textId="197D534A" w:rsidR="00167CF3" w:rsidRPr="00ED3660" w:rsidRDefault="00ED3660" w:rsidP="001C0170">
      <w:pPr>
        <w:pStyle w:val="Prrafodelista"/>
        <w:numPr>
          <w:ilvl w:val="0"/>
          <w:numId w:val="25"/>
        </w:numPr>
        <w:spacing w:after="0" w:line="240" w:lineRule="auto"/>
        <w:jc w:val="both"/>
        <w:rPr>
          <w:rFonts w:ascii="Arial Narrow" w:hAnsi="Arial Narrow"/>
          <w:color w:val="000000" w:themeColor="text1"/>
          <w:sz w:val="20"/>
          <w:szCs w:val="20"/>
        </w:rPr>
      </w:pPr>
      <w:r w:rsidRPr="00ED3660">
        <w:rPr>
          <w:rFonts w:ascii="Arial Narrow" w:hAnsi="Arial Narrow"/>
          <w:color w:val="000000" w:themeColor="text1"/>
          <w:sz w:val="20"/>
          <w:szCs w:val="20"/>
        </w:rPr>
        <w:t>S</w:t>
      </w:r>
      <w:r w:rsidR="00E16323" w:rsidRPr="00ED3660">
        <w:rPr>
          <w:rFonts w:ascii="Arial Narrow" w:hAnsi="Arial Narrow"/>
          <w:color w:val="000000" w:themeColor="text1"/>
          <w:sz w:val="20"/>
          <w:szCs w:val="20"/>
        </w:rPr>
        <w:t>upervisores</w:t>
      </w:r>
      <w:r w:rsidR="00167CF3" w:rsidRPr="00ED3660">
        <w:rPr>
          <w:rFonts w:ascii="Arial Narrow" w:hAnsi="Arial Narrow"/>
          <w:color w:val="000000" w:themeColor="text1"/>
          <w:sz w:val="20"/>
          <w:szCs w:val="20"/>
        </w:rPr>
        <w:t xml:space="preserve"> del servicio de aseo</w:t>
      </w:r>
      <w:r w:rsidRPr="00ED3660">
        <w:rPr>
          <w:rFonts w:ascii="Arial Narrow" w:hAnsi="Arial Narrow"/>
          <w:color w:val="000000" w:themeColor="text1"/>
          <w:sz w:val="20"/>
          <w:szCs w:val="20"/>
        </w:rPr>
        <w:t xml:space="preserve">:  </w:t>
      </w:r>
      <w:r w:rsidRPr="00ED3660">
        <w:rPr>
          <w:rFonts w:ascii="Arial Narrow" w:hAnsi="Arial Narrow"/>
          <w:b/>
          <w:bCs/>
          <w:color w:val="000000" w:themeColor="text1"/>
          <w:sz w:val="20"/>
          <w:szCs w:val="20"/>
        </w:rPr>
        <w:t>No.</w:t>
      </w:r>
      <w:r w:rsidRPr="00ED3660">
        <w:rPr>
          <w:rFonts w:ascii="Arial Narrow" w:hAnsi="Arial Narrow"/>
          <w:b/>
          <w:bCs/>
          <w:color w:val="000000" w:themeColor="text1"/>
          <w:sz w:val="20"/>
          <w:szCs w:val="20"/>
        </w:rPr>
        <w:t xml:space="preserve"> </w:t>
      </w:r>
      <w:r w:rsidRPr="00ED3660">
        <w:rPr>
          <w:rFonts w:ascii="Arial Narrow" w:hAnsi="Arial Narrow"/>
          <w:b/>
          <w:bCs/>
          <w:color w:val="000000" w:themeColor="text1"/>
          <w:sz w:val="20"/>
          <w:szCs w:val="20"/>
        </w:rPr>
        <w:t xml:space="preserve">(     </w:t>
      </w:r>
      <w:r w:rsidRPr="00ED3660">
        <w:rPr>
          <w:rFonts w:ascii="Arial Narrow" w:hAnsi="Arial Narrow"/>
          <w:b/>
          <w:bCs/>
          <w:color w:val="000000" w:themeColor="text1"/>
          <w:sz w:val="20"/>
          <w:szCs w:val="20"/>
        </w:rPr>
        <w:t xml:space="preserve">     </w:t>
      </w:r>
      <w:r w:rsidRPr="00ED3660">
        <w:rPr>
          <w:rFonts w:ascii="Arial Narrow" w:hAnsi="Arial Narrow"/>
          <w:b/>
          <w:bCs/>
          <w:color w:val="000000" w:themeColor="text1"/>
          <w:sz w:val="20"/>
          <w:szCs w:val="20"/>
        </w:rPr>
        <w:t>)</w:t>
      </w:r>
    </w:p>
    <w:p w14:paraId="0AEF5669" w14:textId="305F1352" w:rsidR="00167CF3" w:rsidRPr="00ED3660" w:rsidRDefault="00ED3660" w:rsidP="001C0170">
      <w:pPr>
        <w:pStyle w:val="Prrafodelista"/>
        <w:numPr>
          <w:ilvl w:val="0"/>
          <w:numId w:val="25"/>
        </w:numPr>
        <w:spacing w:after="0" w:line="240" w:lineRule="auto"/>
        <w:jc w:val="both"/>
        <w:rPr>
          <w:rFonts w:ascii="Arial Narrow" w:hAnsi="Arial Narrow"/>
          <w:color w:val="000000" w:themeColor="text1"/>
          <w:sz w:val="20"/>
          <w:szCs w:val="20"/>
        </w:rPr>
      </w:pPr>
      <w:r w:rsidRPr="00ED3660">
        <w:rPr>
          <w:rFonts w:ascii="Arial Narrow" w:hAnsi="Arial Narrow"/>
          <w:color w:val="000000" w:themeColor="text1"/>
          <w:sz w:val="20"/>
          <w:szCs w:val="20"/>
        </w:rPr>
        <w:t>A</w:t>
      </w:r>
      <w:r w:rsidR="00E16323" w:rsidRPr="00ED3660">
        <w:rPr>
          <w:rFonts w:ascii="Arial Narrow" w:hAnsi="Arial Narrow"/>
          <w:color w:val="000000" w:themeColor="text1"/>
          <w:sz w:val="20"/>
          <w:szCs w:val="20"/>
        </w:rPr>
        <w:t>uxiliarles</w:t>
      </w:r>
      <w:r w:rsidR="00167CF3" w:rsidRPr="00ED3660">
        <w:rPr>
          <w:rFonts w:ascii="Arial Narrow" w:hAnsi="Arial Narrow"/>
          <w:color w:val="000000" w:themeColor="text1"/>
          <w:sz w:val="20"/>
          <w:szCs w:val="20"/>
        </w:rPr>
        <w:t xml:space="preserve"> administrativos (control de peso)</w:t>
      </w:r>
      <w:r w:rsidRPr="00ED3660">
        <w:rPr>
          <w:rFonts w:ascii="Arial Narrow" w:hAnsi="Arial Narrow"/>
          <w:color w:val="000000" w:themeColor="text1"/>
          <w:sz w:val="20"/>
          <w:szCs w:val="20"/>
        </w:rPr>
        <w:t xml:space="preserve">: </w:t>
      </w:r>
      <w:r w:rsidRPr="00ED3660">
        <w:rPr>
          <w:rFonts w:ascii="Arial Narrow" w:hAnsi="Arial Narrow"/>
          <w:b/>
          <w:bCs/>
          <w:color w:val="000000" w:themeColor="text1"/>
          <w:sz w:val="20"/>
          <w:szCs w:val="20"/>
        </w:rPr>
        <w:t>No. (          )</w:t>
      </w:r>
    </w:p>
    <w:p w14:paraId="1AD2A801" w14:textId="26076549" w:rsidR="00167CF3" w:rsidRDefault="00167CF3" w:rsidP="001C0170">
      <w:pPr>
        <w:spacing w:after="0" w:line="240" w:lineRule="auto"/>
        <w:contextualSpacing/>
        <w:jc w:val="both"/>
        <w:rPr>
          <w:rFonts w:ascii="Arial Narrow" w:hAnsi="Arial Narrow"/>
          <w:color w:val="404040" w:themeColor="text1" w:themeTint="BF"/>
          <w:sz w:val="20"/>
          <w:szCs w:val="20"/>
        </w:rPr>
      </w:pPr>
    </w:p>
    <w:p w14:paraId="5B882254" w14:textId="77777777" w:rsidR="00ED3660" w:rsidRDefault="00ED3660" w:rsidP="001C0170">
      <w:pPr>
        <w:spacing w:after="0" w:line="240" w:lineRule="auto"/>
        <w:contextualSpacing/>
        <w:jc w:val="both"/>
        <w:rPr>
          <w:rFonts w:ascii="Arial Narrow" w:hAnsi="Arial Narrow"/>
          <w:color w:val="404040" w:themeColor="text1" w:themeTint="BF"/>
          <w:sz w:val="20"/>
          <w:szCs w:val="20"/>
        </w:rPr>
      </w:pPr>
    </w:p>
    <w:p w14:paraId="7B7B429C" w14:textId="77777777" w:rsidR="00ED3660" w:rsidRDefault="00ED3660" w:rsidP="001C0170">
      <w:pPr>
        <w:spacing w:after="0" w:line="240" w:lineRule="auto"/>
        <w:contextualSpacing/>
        <w:jc w:val="both"/>
        <w:rPr>
          <w:rFonts w:ascii="Arial Narrow" w:hAnsi="Arial Narrow"/>
          <w:color w:val="404040" w:themeColor="text1" w:themeTint="BF"/>
          <w:sz w:val="20"/>
          <w:szCs w:val="20"/>
        </w:rPr>
      </w:pPr>
    </w:p>
    <w:p w14:paraId="2ACBBFB1" w14:textId="77777777" w:rsidR="002C3BBF" w:rsidRDefault="002C3BBF" w:rsidP="001C0170">
      <w:pPr>
        <w:spacing w:after="0" w:line="240" w:lineRule="auto"/>
        <w:contextualSpacing/>
        <w:jc w:val="both"/>
        <w:rPr>
          <w:rFonts w:ascii="Arial Narrow" w:hAnsi="Arial Narrow"/>
          <w:color w:val="404040" w:themeColor="text1" w:themeTint="BF"/>
          <w:sz w:val="20"/>
          <w:szCs w:val="20"/>
        </w:rPr>
      </w:pPr>
    </w:p>
    <w:p w14:paraId="526649C2" w14:textId="77777777" w:rsidR="002C3BBF" w:rsidRDefault="002C3BBF" w:rsidP="001C0170">
      <w:pPr>
        <w:spacing w:after="0" w:line="240" w:lineRule="auto"/>
        <w:contextualSpacing/>
        <w:jc w:val="both"/>
        <w:rPr>
          <w:rFonts w:ascii="Arial Narrow" w:hAnsi="Arial Narrow"/>
          <w:color w:val="404040" w:themeColor="text1" w:themeTint="BF"/>
          <w:sz w:val="20"/>
          <w:szCs w:val="20"/>
        </w:rPr>
      </w:pPr>
    </w:p>
    <w:p w14:paraId="6F7560A9" w14:textId="77777777" w:rsidR="002C3BBF" w:rsidRDefault="002C3BBF" w:rsidP="001C0170">
      <w:pPr>
        <w:spacing w:after="0" w:line="240" w:lineRule="auto"/>
        <w:contextualSpacing/>
        <w:jc w:val="both"/>
        <w:rPr>
          <w:rFonts w:ascii="Arial Narrow" w:hAnsi="Arial Narrow"/>
          <w:color w:val="404040" w:themeColor="text1" w:themeTint="BF"/>
          <w:sz w:val="20"/>
          <w:szCs w:val="20"/>
        </w:rPr>
      </w:pPr>
    </w:p>
    <w:p w14:paraId="53838FFB" w14:textId="77777777" w:rsidR="002C3BBF" w:rsidRDefault="002C3BBF" w:rsidP="001C0170">
      <w:pPr>
        <w:spacing w:after="0" w:line="240" w:lineRule="auto"/>
        <w:contextualSpacing/>
        <w:jc w:val="both"/>
        <w:rPr>
          <w:rFonts w:ascii="Arial Narrow" w:hAnsi="Arial Narrow"/>
          <w:color w:val="404040" w:themeColor="text1" w:themeTint="BF"/>
          <w:sz w:val="20"/>
          <w:szCs w:val="20"/>
        </w:rPr>
      </w:pPr>
    </w:p>
    <w:p w14:paraId="70A1FFC8" w14:textId="77777777" w:rsidR="002C3BBF" w:rsidRPr="00ED3660" w:rsidRDefault="002C3BBF" w:rsidP="001C0170">
      <w:pPr>
        <w:spacing w:after="0" w:line="240" w:lineRule="auto"/>
        <w:contextualSpacing/>
        <w:jc w:val="both"/>
        <w:rPr>
          <w:rFonts w:ascii="Arial Narrow" w:hAnsi="Arial Narrow"/>
          <w:color w:val="404040" w:themeColor="text1" w:themeTint="BF"/>
          <w:sz w:val="20"/>
          <w:szCs w:val="20"/>
        </w:rPr>
      </w:pPr>
    </w:p>
    <w:p w14:paraId="1E83E823" w14:textId="512B362E" w:rsidR="00167CF3" w:rsidRPr="00AF082A" w:rsidRDefault="0029024B" w:rsidP="00AF082A">
      <w:pPr>
        <w:pStyle w:val="Prrafodelista"/>
        <w:numPr>
          <w:ilvl w:val="0"/>
          <w:numId w:val="45"/>
        </w:numPr>
        <w:spacing w:line="240" w:lineRule="auto"/>
        <w:rPr>
          <w:rFonts w:ascii="Arial Narrow" w:hAnsi="Arial Narrow"/>
          <w:b/>
          <w:sz w:val="20"/>
          <w:szCs w:val="20"/>
        </w:rPr>
      </w:pPr>
      <w:bookmarkStart w:id="1" w:name="_Hlk118811523"/>
      <w:r w:rsidRPr="00AF082A">
        <w:rPr>
          <w:rFonts w:ascii="Arial Narrow" w:hAnsi="Arial Narrow"/>
          <w:b/>
          <w:sz w:val="20"/>
          <w:szCs w:val="20"/>
        </w:rPr>
        <w:lastRenderedPageBreak/>
        <w:t>PROGRAMACIÓN DE ACTIVIDADES SUPERVISIÓN</w:t>
      </w:r>
    </w:p>
    <w:p w14:paraId="456D3BEA" w14:textId="77777777" w:rsidR="00167CF3" w:rsidRPr="00ED3660" w:rsidRDefault="00167CF3" w:rsidP="001C0170">
      <w:pPr>
        <w:spacing w:after="0" w:line="240" w:lineRule="auto"/>
        <w:contextualSpacing/>
        <w:rPr>
          <w:rFonts w:ascii="Arial Narrow" w:hAnsi="Arial Narrow"/>
          <w:b/>
          <w:bCs/>
          <w:color w:val="000000" w:themeColor="text1"/>
          <w:sz w:val="20"/>
          <w:szCs w:val="20"/>
        </w:rPr>
      </w:pPr>
    </w:p>
    <w:p w14:paraId="0AA05880" w14:textId="379E0B62" w:rsidR="00167CF3" w:rsidRPr="00ED3660" w:rsidRDefault="00167CF3" w:rsidP="00ED3660">
      <w:pPr>
        <w:spacing w:after="0" w:line="240" w:lineRule="auto"/>
        <w:contextualSpacing/>
        <w:jc w:val="both"/>
        <w:rPr>
          <w:rFonts w:ascii="Arial Narrow" w:hAnsi="Arial Narrow"/>
          <w:color w:val="000000" w:themeColor="text1"/>
          <w:sz w:val="20"/>
          <w:szCs w:val="20"/>
        </w:rPr>
      </w:pPr>
      <w:r w:rsidRPr="00ED3660">
        <w:rPr>
          <w:rFonts w:ascii="Arial Narrow" w:hAnsi="Arial Narrow"/>
          <w:color w:val="000000" w:themeColor="text1"/>
          <w:sz w:val="20"/>
          <w:szCs w:val="20"/>
        </w:rPr>
        <w:t xml:space="preserve">Teniendo en cuenta las actividades del plan operativo del servicio de aseo suministrado por </w:t>
      </w:r>
      <w:r w:rsidR="00554E18" w:rsidRPr="00ED3660">
        <w:rPr>
          <w:rFonts w:ascii="Arial Narrow" w:hAnsi="Arial Narrow"/>
          <w:color w:val="000000" w:themeColor="text1"/>
          <w:sz w:val="20"/>
          <w:szCs w:val="20"/>
        </w:rPr>
        <w:t>ATESA</w:t>
      </w:r>
      <w:r w:rsidRPr="00ED3660">
        <w:rPr>
          <w:rFonts w:ascii="Arial Narrow" w:hAnsi="Arial Narrow"/>
          <w:color w:val="000000" w:themeColor="text1"/>
          <w:sz w:val="20"/>
          <w:szCs w:val="20"/>
        </w:rPr>
        <w:t xml:space="preserve"> S.A.S E.S.P, se arma un plan de trabajo de tal forma que el equipo en campo realice la supervisión de las actividades realizadas día a día por el prestador:</w:t>
      </w:r>
    </w:p>
    <w:p w14:paraId="446FEDD5" w14:textId="77777777" w:rsidR="00167CF3" w:rsidRPr="00ED3660" w:rsidRDefault="00167CF3" w:rsidP="001C0170">
      <w:pPr>
        <w:spacing w:after="0" w:line="240" w:lineRule="auto"/>
        <w:contextualSpacing/>
        <w:rPr>
          <w:rFonts w:ascii="Arial Narrow" w:hAnsi="Arial Narrow"/>
          <w:color w:val="000000" w:themeColor="text1"/>
          <w:sz w:val="20"/>
          <w:szCs w:val="20"/>
        </w:rPr>
      </w:pPr>
    </w:p>
    <w:p w14:paraId="1503DB39" w14:textId="77777777" w:rsidR="00167CF3" w:rsidRPr="00ED3660" w:rsidRDefault="00167CF3" w:rsidP="001C0170">
      <w:pPr>
        <w:pStyle w:val="Prrafodelista"/>
        <w:numPr>
          <w:ilvl w:val="0"/>
          <w:numId w:val="26"/>
        </w:numPr>
        <w:spacing w:after="0" w:line="240" w:lineRule="auto"/>
        <w:rPr>
          <w:rFonts w:ascii="Arial Narrow" w:hAnsi="Arial Narrow"/>
          <w:color w:val="000000" w:themeColor="text1"/>
          <w:sz w:val="20"/>
          <w:szCs w:val="20"/>
        </w:rPr>
      </w:pPr>
      <w:r w:rsidRPr="00ED3660">
        <w:rPr>
          <w:rFonts w:ascii="Arial Narrow" w:hAnsi="Arial Narrow"/>
          <w:color w:val="000000" w:themeColor="text1"/>
          <w:sz w:val="20"/>
          <w:szCs w:val="20"/>
        </w:rPr>
        <w:t>Recolección.</w:t>
      </w:r>
    </w:p>
    <w:p w14:paraId="4FFDE130" w14:textId="77777777" w:rsidR="00167CF3" w:rsidRPr="00ED3660" w:rsidRDefault="00167CF3" w:rsidP="001C0170">
      <w:pPr>
        <w:pStyle w:val="Prrafodelista"/>
        <w:numPr>
          <w:ilvl w:val="0"/>
          <w:numId w:val="26"/>
        </w:numPr>
        <w:spacing w:after="0" w:line="240" w:lineRule="auto"/>
        <w:rPr>
          <w:rFonts w:ascii="Arial Narrow" w:hAnsi="Arial Narrow"/>
          <w:color w:val="000000" w:themeColor="text1"/>
          <w:sz w:val="20"/>
          <w:szCs w:val="20"/>
        </w:rPr>
      </w:pPr>
      <w:r w:rsidRPr="00ED3660">
        <w:rPr>
          <w:rFonts w:ascii="Arial Narrow" w:hAnsi="Arial Narrow"/>
          <w:color w:val="000000" w:themeColor="text1"/>
          <w:sz w:val="20"/>
          <w:szCs w:val="20"/>
        </w:rPr>
        <w:t xml:space="preserve">Transporte. </w:t>
      </w:r>
    </w:p>
    <w:p w14:paraId="59B4D337" w14:textId="73C5CADC" w:rsidR="00167CF3" w:rsidRPr="00ED3660" w:rsidRDefault="00167CF3" w:rsidP="001C0170">
      <w:pPr>
        <w:pStyle w:val="Prrafodelista"/>
        <w:numPr>
          <w:ilvl w:val="0"/>
          <w:numId w:val="26"/>
        </w:numPr>
        <w:spacing w:after="0" w:line="240" w:lineRule="auto"/>
        <w:rPr>
          <w:rFonts w:ascii="Arial Narrow" w:hAnsi="Arial Narrow"/>
          <w:color w:val="000000" w:themeColor="text1"/>
          <w:sz w:val="20"/>
          <w:szCs w:val="20"/>
        </w:rPr>
      </w:pPr>
      <w:r w:rsidRPr="00ED3660">
        <w:rPr>
          <w:rFonts w:ascii="Arial Narrow" w:hAnsi="Arial Narrow"/>
          <w:color w:val="000000" w:themeColor="text1"/>
          <w:sz w:val="20"/>
          <w:szCs w:val="20"/>
        </w:rPr>
        <w:t>Barrido, Limpieza de Áreas y vías públicas.</w:t>
      </w:r>
    </w:p>
    <w:p w14:paraId="0917CA96" w14:textId="77777777" w:rsidR="00167CF3" w:rsidRPr="00ED3660" w:rsidRDefault="00167CF3" w:rsidP="001C0170">
      <w:pPr>
        <w:pStyle w:val="Prrafodelista"/>
        <w:numPr>
          <w:ilvl w:val="0"/>
          <w:numId w:val="26"/>
        </w:numPr>
        <w:spacing w:after="0" w:line="240" w:lineRule="auto"/>
        <w:rPr>
          <w:rFonts w:ascii="Arial Narrow" w:hAnsi="Arial Narrow"/>
          <w:color w:val="000000" w:themeColor="text1"/>
          <w:sz w:val="20"/>
          <w:szCs w:val="20"/>
        </w:rPr>
      </w:pPr>
      <w:r w:rsidRPr="00ED3660">
        <w:rPr>
          <w:rFonts w:ascii="Arial Narrow" w:hAnsi="Arial Narrow"/>
          <w:color w:val="000000" w:themeColor="text1"/>
          <w:sz w:val="20"/>
          <w:szCs w:val="20"/>
        </w:rPr>
        <w:t>Disposición final.</w:t>
      </w:r>
    </w:p>
    <w:p w14:paraId="70C39BA7" w14:textId="77777777" w:rsidR="00167CF3" w:rsidRPr="00ED3660" w:rsidRDefault="00167CF3" w:rsidP="001C0170">
      <w:pPr>
        <w:pStyle w:val="Prrafodelista"/>
        <w:numPr>
          <w:ilvl w:val="0"/>
          <w:numId w:val="26"/>
        </w:numPr>
        <w:spacing w:after="0" w:line="240" w:lineRule="auto"/>
        <w:rPr>
          <w:rFonts w:ascii="Arial Narrow" w:hAnsi="Arial Narrow"/>
          <w:color w:val="000000" w:themeColor="text1"/>
          <w:sz w:val="20"/>
          <w:szCs w:val="20"/>
        </w:rPr>
      </w:pPr>
      <w:r w:rsidRPr="00ED3660">
        <w:rPr>
          <w:rFonts w:ascii="Arial Narrow" w:hAnsi="Arial Narrow"/>
          <w:color w:val="000000" w:themeColor="text1"/>
          <w:sz w:val="20"/>
          <w:szCs w:val="20"/>
        </w:rPr>
        <w:t>Despacho de vehículos para los diferentes servicios de recolección.</w:t>
      </w:r>
    </w:p>
    <w:p w14:paraId="1B375A98" w14:textId="77777777" w:rsidR="00167CF3" w:rsidRDefault="00167CF3" w:rsidP="001C0170">
      <w:pPr>
        <w:pStyle w:val="Prrafodelista"/>
        <w:numPr>
          <w:ilvl w:val="0"/>
          <w:numId w:val="26"/>
        </w:numPr>
        <w:spacing w:after="0" w:line="240" w:lineRule="auto"/>
        <w:rPr>
          <w:rFonts w:ascii="Arial Narrow" w:hAnsi="Arial Narrow"/>
          <w:color w:val="000000" w:themeColor="text1"/>
          <w:sz w:val="20"/>
          <w:szCs w:val="20"/>
        </w:rPr>
      </w:pPr>
      <w:r w:rsidRPr="00ED3660">
        <w:rPr>
          <w:rFonts w:ascii="Arial Narrow" w:hAnsi="Arial Narrow"/>
          <w:color w:val="000000" w:themeColor="text1"/>
          <w:sz w:val="20"/>
          <w:szCs w:val="20"/>
        </w:rPr>
        <w:t xml:space="preserve">Despacho del personal de la operación de barrido Manual. </w:t>
      </w:r>
    </w:p>
    <w:p w14:paraId="439C589D" w14:textId="77777777" w:rsidR="002C3BBF" w:rsidRDefault="002C3BBF" w:rsidP="002C3BBF">
      <w:pPr>
        <w:pStyle w:val="Prrafodelista"/>
        <w:spacing w:after="0" w:line="240" w:lineRule="auto"/>
        <w:rPr>
          <w:rFonts w:ascii="Arial Narrow" w:hAnsi="Arial Narrow"/>
          <w:color w:val="000000" w:themeColor="text1"/>
          <w:sz w:val="20"/>
          <w:szCs w:val="20"/>
        </w:rPr>
      </w:pPr>
    </w:p>
    <w:p w14:paraId="6C48E52D" w14:textId="77777777" w:rsidR="002C3BBF" w:rsidRDefault="002C3BBF" w:rsidP="002C3BBF">
      <w:pPr>
        <w:pStyle w:val="Prrafodelista"/>
        <w:spacing w:after="0" w:line="240" w:lineRule="auto"/>
        <w:rPr>
          <w:rFonts w:ascii="Arial Narrow" w:hAnsi="Arial Narrow"/>
          <w:color w:val="000000" w:themeColor="text1"/>
          <w:sz w:val="20"/>
          <w:szCs w:val="20"/>
        </w:rPr>
      </w:pPr>
    </w:p>
    <w:p w14:paraId="500F2D92" w14:textId="4111FCB8" w:rsidR="002C3BBF" w:rsidRPr="002C3BBF" w:rsidRDefault="002C3BBF" w:rsidP="002C3BBF">
      <w:pPr>
        <w:pStyle w:val="Prrafodelista"/>
        <w:numPr>
          <w:ilvl w:val="0"/>
          <w:numId w:val="45"/>
        </w:numPr>
        <w:spacing w:line="240" w:lineRule="auto"/>
        <w:rPr>
          <w:rFonts w:ascii="Arial Narrow" w:hAnsi="Arial Narrow"/>
          <w:b/>
          <w:sz w:val="20"/>
          <w:szCs w:val="20"/>
        </w:rPr>
      </w:pPr>
      <w:r>
        <w:rPr>
          <w:rFonts w:ascii="Arial Narrow" w:hAnsi="Arial Narrow"/>
          <w:b/>
          <w:sz w:val="20"/>
          <w:szCs w:val="20"/>
        </w:rPr>
        <w:t xml:space="preserve">INFORME DE PRODUCTIVIDAD DE SUPERVISORES </w:t>
      </w:r>
    </w:p>
    <w:p w14:paraId="0DEEE715" w14:textId="77777777" w:rsidR="002C3BBF" w:rsidRPr="00ED3660" w:rsidRDefault="002C3BBF" w:rsidP="002C3BBF">
      <w:pPr>
        <w:pStyle w:val="Prrafodelista"/>
        <w:spacing w:after="0" w:line="240" w:lineRule="auto"/>
        <w:rPr>
          <w:rFonts w:ascii="Arial Narrow" w:hAnsi="Arial Narrow"/>
          <w:color w:val="000000" w:themeColor="text1"/>
          <w:sz w:val="20"/>
          <w:szCs w:val="20"/>
        </w:rPr>
      </w:pPr>
    </w:p>
    <w:p w14:paraId="594B974A" w14:textId="77777777" w:rsidR="002C3BBF" w:rsidRDefault="002C3BBF" w:rsidP="002C3BBF">
      <w:pPr>
        <w:spacing w:after="0" w:line="240" w:lineRule="auto"/>
        <w:jc w:val="center"/>
        <w:rPr>
          <w:rFonts w:ascii="Arial Narrow" w:hAnsi="Arial Narrow"/>
          <w:color w:val="EE0000"/>
          <w:sz w:val="20"/>
          <w:szCs w:val="20"/>
        </w:rPr>
      </w:pPr>
      <w:r>
        <w:rPr>
          <w:rFonts w:ascii="Arial Narrow" w:hAnsi="Arial Narrow"/>
          <w:color w:val="EE0000"/>
          <w:sz w:val="20"/>
          <w:szCs w:val="20"/>
        </w:rPr>
        <w:t>SOPORTE EXTRAIDO DE APLICATIVO (Software) DE ASEO</w:t>
      </w:r>
    </w:p>
    <w:p w14:paraId="17FB3F98" w14:textId="77777777" w:rsidR="002C3BBF" w:rsidRDefault="002C3BBF" w:rsidP="002C3BBF">
      <w:pPr>
        <w:spacing w:after="0" w:line="240" w:lineRule="auto"/>
        <w:jc w:val="center"/>
        <w:rPr>
          <w:rFonts w:ascii="Arial Narrow" w:hAnsi="Arial Narrow"/>
          <w:color w:val="EE0000"/>
          <w:sz w:val="20"/>
          <w:szCs w:val="20"/>
        </w:rPr>
      </w:pPr>
    </w:p>
    <w:p w14:paraId="2EBCE1AF" w14:textId="77777777" w:rsidR="002C3BBF" w:rsidRPr="00FE3559" w:rsidRDefault="002C3BBF" w:rsidP="002C3BBF">
      <w:pPr>
        <w:spacing w:after="0" w:line="240" w:lineRule="auto"/>
        <w:jc w:val="center"/>
        <w:rPr>
          <w:rFonts w:ascii="Arial Narrow" w:hAnsi="Arial Narrow"/>
          <w:color w:val="404040" w:themeColor="text1" w:themeTint="BF"/>
          <w:sz w:val="20"/>
          <w:szCs w:val="20"/>
        </w:rPr>
      </w:pPr>
    </w:p>
    <w:p w14:paraId="43AABC4F" w14:textId="165F05C3" w:rsidR="002C3BBF" w:rsidRDefault="002C3BBF" w:rsidP="002C3BBF">
      <w:pPr>
        <w:pStyle w:val="Prrafodelista"/>
        <w:numPr>
          <w:ilvl w:val="0"/>
          <w:numId w:val="45"/>
        </w:numPr>
        <w:spacing w:line="240" w:lineRule="auto"/>
        <w:rPr>
          <w:rFonts w:ascii="Arial Narrow" w:hAnsi="Arial Narrow"/>
          <w:b/>
          <w:sz w:val="20"/>
          <w:szCs w:val="20"/>
        </w:rPr>
      </w:pPr>
      <w:r>
        <w:rPr>
          <w:rFonts w:ascii="Arial Narrow" w:hAnsi="Arial Narrow"/>
          <w:b/>
          <w:sz w:val="20"/>
          <w:szCs w:val="20"/>
        </w:rPr>
        <w:t xml:space="preserve">ASIGNACIÓN DE MICRO-RUTAS SUPERVISORES </w:t>
      </w:r>
    </w:p>
    <w:p w14:paraId="0B0FE208" w14:textId="77777777" w:rsidR="002C3BBF" w:rsidRDefault="002C3BBF" w:rsidP="002C3BBF">
      <w:pPr>
        <w:pStyle w:val="Prrafodelista"/>
        <w:spacing w:line="240" w:lineRule="auto"/>
        <w:ind w:left="502"/>
        <w:rPr>
          <w:rFonts w:ascii="Arial Narrow" w:hAnsi="Arial Narrow"/>
          <w:b/>
          <w:sz w:val="20"/>
          <w:szCs w:val="20"/>
        </w:rPr>
      </w:pPr>
    </w:p>
    <w:p w14:paraId="2867B2E8" w14:textId="77777777" w:rsidR="002C3BBF" w:rsidRDefault="002C3BBF" w:rsidP="002C3BBF">
      <w:pPr>
        <w:spacing w:after="0" w:line="240" w:lineRule="auto"/>
        <w:jc w:val="center"/>
        <w:rPr>
          <w:rFonts w:ascii="Arial Narrow" w:hAnsi="Arial Narrow"/>
          <w:color w:val="EE0000"/>
          <w:sz w:val="20"/>
          <w:szCs w:val="20"/>
        </w:rPr>
      </w:pPr>
      <w:r w:rsidRPr="00FE3559">
        <w:rPr>
          <w:rFonts w:ascii="Arial Narrow" w:hAnsi="Arial Narrow"/>
          <w:color w:val="EE0000"/>
          <w:sz w:val="20"/>
          <w:szCs w:val="20"/>
        </w:rPr>
        <w:t>ANEXAR TA</w:t>
      </w:r>
      <w:r>
        <w:rPr>
          <w:rFonts w:ascii="Arial Narrow" w:hAnsi="Arial Narrow"/>
          <w:color w:val="EE0000"/>
          <w:sz w:val="20"/>
          <w:szCs w:val="20"/>
        </w:rPr>
        <w:t>B</w:t>
      </w:r>
      <w:r w:rsidRPr="00FE3559">
        <w:rPr>
          <w:rFonts w:ascii="Arial Narrow" w:hAnsi="Arial Narrow"/>
          <w:color w:val="EE0000"/>
          <w:sz w:val="20"/>
          <w:szCs w:val="20"/>
        </w:rPr>
        <w:t xml:space="preserve">LA </w:t>
      </w:r>
      <w:r>
        <w:rPr>
          <w:rFonts w:ascii="Arial Narrow" w:hAnsi="Arial Narrow"/>
          <w:color w:val="EE0000"/>
          <w:sz w:val="20"/>
          <w:szCs w:val="20"/>
        </w:rPr>
        <w:t>(</w:t>
      </w:r>
      <w:r w:rsidRPr="00FE3559">
        <w:rPr>
          <w:rFonts w:ascii="Arial Narrow" w:hAnsi="Arial Narrow"/>
          <w:color w:val="EE0000"/>
          <w:sz w:val="20"/>
          <w:szCs w:val="20"/>
        </w:rPr>
        <w:t>SI APLICA</w:t>
      </w:r>
      <w:r>
        <w:rPr>
          <w:rFonts w:ascii="Arial Narrow" w:hAnsi="Arial Narrow"/>
          <w:color w:val="EE0000"/>
          <w:sz w:val="20"/>
          <w:szCs w:val="20"/>
        </w:rPr>
        <w:t>)</w:t>
      </w:r>
      <w:r w:rsidRPr="00FE3559">
        <w:rPr>
          <w:rFonts w:ascii="Arial Narrow" w:hAnsi="Arial Narrow"/>
          <w:color w:val="EE0000"/>
          <w:sz w:val="20"/>
          <w:szCs w:val="20"/>
        </w:rPr>
        <w:t xml:space="preserve"> </w:t>
      </w:r>
      <w:r>
        <w:rPr>
          <w:rFonts w:ascii="Arial Narrow" w:hAnsi="Arial Narrow"/>
          <w:color w:val="EE0000"/>
          <w:sz w:val="20"/>
          <w:szCs w:val="20"/>
        </w:rPr>
        <w:t>O CONTENIDO DE INFORMACIÓN</w:t>
      </w:r>
    </w:p>
    <w:p w14:paraId="5B557871" w14:textId="77777777" w:rsidR="002C3BBF" w:rsidRDefault="002C3BBF" w:rsidP="002C3BBF">
      <w:pPr>
        <w:spacing w:after="0" w:line="240" w:lineRule="auto"/>
        <w:jc w:val="center"/>
        <w:rPr>
          <w:rFonts w:ascii="Arial Narrow" w:hAnsi="Arial Narrow"/>
          <w:color w:val="EE0000"/>
          <w:sz w:val="20"/>
          <w:szCs w:val="20"/>
        </w:rPr>
      </w:pPr>
    </w:p>
    <w:p w14:paraId="3AEA9F67" w14:textId="77777777" w:rsidR="002C3BBF" w:rsidRDefault="002C3BBF" w:rsidP="002C3BBF">
      <w:pPr>
        <w:spacing w:after="0" w:line="240" w:lineRule="auto"/>
        <w:jc w:val="center"/>
        <w:rPr>
          <w:rFonts w:ascii="Arial Narrow" w:hAnsi="Arial Narrow"/>
          <w:color w:val="EE0000"/>
          <w:sz w:val="20"/>
          <w:szCs w:val="20"/>
        </w:rPr>
      </w:pPr>
    </w:p>
    <w:p w14:paraId="51DCD8C1" w14:textId="7133EED2" w:rsidR="002C3BBF" w:rsidRDefault="002C3BBF" w:rsidP="002C3BBF">
      <w:pPr>
        <w:pStyle w:val="Prrafodelista"/>
        <w:numPr>
          <w:ilvl w:val="0"/>
          <w:numId w:val="45"/>
        </w:numPr>
        <w:spacing w:line="240" w:lineRule="auto"/>
        <w:rPr>
          <w:rFonts w:ascii="Arial Narrow" w:hAnsi="Arial Narrow"/>
          <w:b/>
          <w:sz w:val="20"/>
          <w:szCs w:val="20"/>
        </w:rPr>
      </w:pPr>
      <w:r>
        <w:rPr>
          <w:rFonts w:ascii="Arial Narrow" w:hAnsi="Arial Narrow"/>
          <w:b/>
          <w:sz w:val="20"/>
          <w:szCs w:val="20"/>
        </w:rPr>
        <w:t xml:space="preserve">OBSERVACIONES EMITIDAS POR CNCESIONARIO </w:t>
      </w:r>
      <w:r>
        <w:rPr>
          <w:rFonts w:ascii="Arial Narrow" w:hAnsi="Arial Narrow"/>
          <w:b/>
          <w:sz w:val="20"/>
          <w:szCs w:val="20"/>
        </w:rPr>
        <w:t xml:space="preserve"> </w:t>
      </w:r>
    </w:p>
    <w:p w14:paraId="40C49D8C" w14:textId="77777777" w:rsidR="002C3BBF" w:rsidRDefault="002C3BBF" w:rsidP="002C3BBF">
      <w:pPr>
        <w:spacing w:after="0" w:line="240" w:lineRule="auto"/>
        <w:jc w:val="center"/>
        <w:rPr>
          <w:rFonts w:ascii="Arial Narrow" w:hAnsi="Arial Narrow"/>
          <w:color w:val="EE0000"/>
          <w:sz w:val="20"/>
          <w:szCs w:val="20"/>
        </w:rPr>
      </w:pPr>
    </w:p>
    <w:p w14:paraId="5E59AC1B" w14:textId="77777777" w:rsidR="002C3BBF" w:rsidRDefault="002C3BBF" w:rsidP="002C3BBF">
      <w:pPr>
        <w:spacing w:after="0" w:line="240" w:lineRule="auto"/>
        <w:jc w:val="center"/>
        <w:rPr>
          <w:rFonts w:ascii="Arial Narrow" w:hAnsi="Arial Narrow"/>
          <w:color w:val="EE0000"/>
          <w:sz w:val="20"/>
          <w:szCs w:val="20"/>
        </w:rPr>
      </w:pPr>
      <w:r w:rsidRPr="00FE3559">
        <w:rPr>
          <w:rFonts w:ascii="Arial Narrow" w:hAnsi="Arial Narrow"/>
          <w:color w:val="EE0000"/>
          <w:sz w:val="20"/>
          <w:szCs w:val="20"/>
        </w:rPr>
        <w:t>ANEXAR TA</w:t>
      </w:r>
      <w:r>
        <w:rPr>
          <w:rFonts w:ascii="Arial Narrow" w:hAnsi="Arial Narrow"/>
          <w:color w:val="EE0000"/>
          <w:sz w:val="20"/>
          <w:szCs w:val="20"/>
        </w:rPr>
        <w:t>B</w:t>
      </w:r>
      <w:r w:rsidRPr="00FE3559">
        <w:rPr>
          <w:rFonts w:ascii="Arial Narrow" w:hAnsi="Arial Narrow"/>
          <w:color w:val="EE0000"/>
          <w:sz w:val="20"/>
          <w:szCs w:val="20"/>
        </w:rPr>
        <w:t xml:space="preserve">LA </w:t>
      </w:r>
      <w:r>
        <w:rPr>
          <w:rFonts w:ascii="Arial Narrow" w:hAnsi="Arial Narrow"/>
          <w:color w:val="EE0000"/>
          <w:sz w:val="20"/>
          <w:szCs w:val="20"/>
        </w:rPr>
        <w:t>(</w:t>
      </w:r>
      <w:r w:rsidRPr="00FE3559">
        <w:rPr>
          <w:rFonts w:ascii="Arial Narrow" w:hAnsi="Arial Narrow"/>
          <w:color w:val="EE0000"/>
          <w:sz w:val="20"/>
          <w:szCs w:val="20"/>
        </w:rPr>
        <w:t>SI APLICA</w:t>
      </w:r>
      <w:r>
        <w:rPr>
          <w:rFonts w:ascii="Arial Narrow" w:hAnsi="Arial Narrow"/>
          <w:color w:val="EE0000"/>
          <w:sz w:val="20"/>
          <w:szCs w:val="20"/>
        </w:rPr>
        <w:t>)</w:t>
      </w:r>
      <w:r w:rsidRPr="00FE3559">
        <w:rPr>
          <w:rFonts w:ascii="Arial Narrow" w:hAnsi="Arial Narrow"/>
          <w:color w:val="EE0000"/>
          <w:sz w:val="20"/>
          <w:szCs w:val="20"/>
        </w:rPr>
        <w:t xml:space="preserve"> </w:t>
      </w:r>
      <w:r>
        <w:rPr>
          <w:rFonts w:ascii="Arial Narrow" w:hAnsi="Arial Narrow"/>
          <w:color w:val="EE0000"/>
          <w:sz w:val="20"/>
          <w:szCs w:val="20"/>
        </w:rPr>
        <w:t>O CONTENIDO DE INFORMACIÓN</w:t>
      </w:r>
    </w:p>
    <w:p w14:paraId="2899F973" w14:textId="77777777" w:rsidR="002C3BBF" w:rsidRDefault="002C3BBF" w:rsidP="002C3BBF">
      <w:pPr>
        <w:spacing w:after="0" w:line="240" w:lineRule="auto"/>
        <w:jc w:val="center"/>
        <w:rPr>
          <w:rFonts w:ascii="Arial Narrow" w:hAnsi="Arial Narrow"/>
          <w:color w:val="EE0000"/>
          <w:sz w:val="20"/>
          <w:szCs w:val="20"/>
        </w:rPr>
      </w:pPr>
    </w:p>
    <w:p w14:paraId="73BA9C47" w14:textId="77777777" w:rsidR="002C3BBF" w:rsidRDefault="002C3BBF" w:rsidP="002C3BBF">
      <w:pPr>
        <w:spacing w:after="0" w:line="240" w:lineRule="auto"/>
        <w:jc w:val="center"/>
        <w:rPr>
          <w:rFonts w:ascii="Arial Narrow" w:hAnsi="Arial Narrow"/>
          <w:color w:val="EE0000"/>
          <w:sz w:val="20"/>
          <w:szCs w:val="20"/>
        </w:rPr>
      </w:pPr>
    </w:p>
    <w:p w14:paraId="617F2057" w14:textId="28B939E2" w:rsidR="002C3BBF" w:rsidRDefault="002C3BBF" w:rsidP="002C3BBF">
      <w:pPr>
        <w:pStyle w:val="Prrafodelista"/>
        <w:numPr>
          <w:ilvl w:val="0"/>
          <w:numId w:val="45"/>
        </w:numPr>
        <w:spacing w:line="240" w:lineRule="auto"/>
        <w:rPr>
          <w:rFonts w:ascii="Arial Narrow" w:hAnsi="Arial Narrow"/>
          <w:b/>
          <w:sz w:val="20"/>
          <w:szCs w:val="20"/>
        </w:rPr>
      </w:pPr>
      <w:r>
        <w:rPr>
          <w:rFonts w:ascii="Arial Narrow" w:hAnsi="Arial Narrow"/>
          <w:b/>
          <w:sz w:val="20"/>
          <w:szCs w:val="20"/>
        </w:rPr>
        <w:t xml:space="preserve">NOVEDAD DETECTADAS EN OPERACIÓN </w:t>
      </w:r>
    </w:p>
    <w:p w14:paraId="128C45F7" w14:textId="77777777" w:rsidR="002C3BBF" w:rsidRDefault="002C3BBF" w:rsidP="002C3BBF">
      <w:pPr>
        <w:pStyle w:val="Prrafodelista"/>
        <w:spacing w:after="0" w:line="240" w:lineRule="auto"/>
        <w:ind w:left="502"/>
        <w:rPr>
          <w:rFonts w:ascii="Arial Narrow" w:hAnsi="Arial Narrow"/>
          <w:color w:val="EE0000"/>
          <w:sz w:val="20"/>
          <w:szCs w:val="20"/>
        </w:rPr>
      </w:pPr>
    </w:p>
    <w:p w14:paraId="3FCA2E01" w14:textId="4A64A7F5" w:rsidR="002C3BBF" w:rsidRPr="002C3BBF" w:rsidRDefault="002C3BBF" w:rsidP="002C3BBF">
      <w:pPr>
        <w:pStyle w:val="Prrafodelista"/>
        <w:spacing w:after="0" w:line="240" w:lineRule="auto"/>
        <w:ind w:left="502"/>
        <w:jc w:val="center"/>
        <w:rPr>
          <w:rFonts w:ascii="Arial Narrow" w:hAnsi="Arial Narrow"/>
          <w:color w:val="EE0000"/>
          <w:sz w:val="20"/>
          <w:szCs w:val="20"/>
        </w:rPr>
      </w:pPr>
      <w:r w:rsidRPr="002C3BBF">
        <w:rPr>
          <w:rFonts w:ascii="Arial Narrow" w:hAnsi="Arial Narrow"/>
          <w:color w:val="EE0000"/>
          <w:sz w:val="20"/>
          <w:szCs w:val="20"/>
        </w:rPr>
        <w:t>ANEXAR TABLA (SI APLICA) O CONTENIDO DE INFORMACIÓN</w:t>
      </w:r>
    </w:p>
    <w:p w14:paraId="77A3C9BC" w14:textId="77777777" w:rsidR="002C3BBF" w:rsidRDefault="002C3BBF" w:rsidP="002C3BBF">
      <w:pPr>
        <w:spacing w:after="0" w:line="240" w:lineRule="auto"/>
        <w:jc w:val="center"/>
        <w:rPr>
          <w:rFonts w:ascii="Arial Narrow" w:hAnsi="Arial Narrow"/>
          <w:color w:val="EE0000"/>
          <w:sz w:val="20"/>
          <w:szCs w:val="20"/>
        </w:rPr>
      </w:pPr>
    </w:p>
    <w:p w14:paraId="0628A694" w14:textId="77777777" w:rsidR="002C3BBF" w:rsidRPr="002C3BBF" w:rsidRDefault="002C3BBF" w:rsidP="002C3BBF">
      <w:pPr>
        <w:pStyle w:val="Prrafodelista"/>
        <w:spacing w:line="240" w:lineRule="auto"/>
        <w:ind w:left="502"/>
        <w:rPr>
          <w:rFonts w:ascii="Arial Narrow" w:hAnsi="Arial Narrow"/>
          <w:b/>
          <w:sz w:val="20"/>
          <w:szCs w:val="20"/>
        </w:rPr>
      </w:pPr>
    </w:p>
    <w:bookmarkEnd w:id="1"/>
    <w:p w14:paraId="63539BA6" w14:textId="1C5C1D99" w:rsidR="00167CF3" w:rsidRPr="002C3BBF" w:rsidRDefault="0029024B" w:rsidP="002C3BBF">
      <w:pPr>
        <w:pStyle w:val="Prrafodelista"/>
        <w:numPr>
          <w:ilvl w:val="0"/>
          <w:numId w:val="45"/>
        </w:numPr>
        <w:spacing w:line="240" w:lineRule="auto"/>
        <w:rPr>
          <w:rFonts w:ascii="Arial Narrow" w:hAnsi="Arial Narrow"/>
          <w:b/>
          <w:sz w:val="20"/>
          <w:szCs w:val="20"/>
        </w:rPr>
      </w:pPr>
      <w:r w:rsidRPr="002C3BBF">
        <w:rPr>
          <w:rFonts w:ascii="Arial Narrow" w:hAnsi="Arial Narrow"/>
          <w:b/>
          <w:sz w:val="20"/>
          <w:szCs w:val="20"/>
        </w:rPr>
        <w:t>SERVICIOS DE RECOLECCIÓN</w:t>
      </w:r>
    </w:p>
    <w:p w14:paraId="7056557E" w14:textId="77777777" w:rsidR="00167CF3" w:rsidRPr="004B51B9" w:rsidRDefault="00167CF3" w:rsidP="004B51B9">
      <w:pPr>
        <w:spacing w:after="0" w:line="240" w:lineRule="auto"/>
        <w:contextualSpacing/>
        <w:rPr>
          <w:rFonts w:ascii="Arial Narrow" w:hAnsi="Arial Narrow"/>
        </w:rPr>
      </w:pPr>
      <w:r w:rsidRPr="004B51B9">
        <w:rPr>
          <w:rFonts w:ascii="Arial Narrow" w:hAnsi="Arial Narrow"/>
          <w:sz w:val="20"/>
          <w:szCs w:val="20"/>
        </w:rPr>
        <w:t>La actividad de recolección de residuos sólidos se Clasifican en diferentes servicios:</w:t>
      </w:r>
    </w:p>
    <w:p w14:paraId="0C4C676E" w14:textId="77777777" w:rsidR="00167CF3" w:rsidRPr="00ED3660" w:rsidRDefault="00167CF3" w:rsidP="001C0170">
      <w:pPr>
        <w:spacing w:after="0" w:line="240" w:lineRule="auto"/>
        <w:contextualSpacing/>
        <w:jc w:val="center"/>
        <w:rPr>
          <w:rFonts w:ascii="Arial Narrow" w:hAnsi="Arial Narrow"/>
          <w:color w:val="404040" w:themeColor="text1" w:themeTint="BF"/>
          <w:sz w:val="20"/>
          <w:szCs w:val="20"/>
        </w:rPr>
      </w:pPr>
      <w:r w:rsidRPr="00ED3660">
        <w:rPr>
          <w:rFonts w:ascii="Arial Narrow" w:hAnsi="Arial Narrow"/>
          <w:noProof/>
          <w:sz w:val="20"/>
          <w:szCs w:val="20"/>
        </w:rPr>
        <w:drawing>
          <wp:inline distT="0" distB="0" distL="0" distR="0" wp14:anchorId="70A07CA8" wp14:editId="2B703577">
            <wp:extent cx="3444815" cy="1763144"/>
            <wp:effectExtent l="0" t="38100" r="0" b="46990"/>
            <wp:docPr id="1" name="Diagrama 1">
              <a:extLst xmlns:a="http://schemas.openxmlformats.org/drawingml/2006/main">
                <a:ext uri="{FF2B5EF4-FFF2-40B4-BE49-F238E27FC236}">
                  <a16:creationId xmlns:a16="http://schemas.microsoft.com/office/drawing/2014/main" id="{377AEC09-2479-417B-A236-106CBA562A1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49996C3" w14:textId="77777777" w:rsidR="00167CF3" w:rsidRPr="00ED3660" w:rsidRDefault="00167CF3" w:rsidP="001C0170">
      <w:pPr>
        <w:spacing w:after="0" w:line="240" w:lineRule="auto"/>
        <w:contextualSpacing/>
        <w:rPr>
          <w:rFonts w:ascii="Arial Narrow" w:hAnsi="Arial Narrow"/>
          <w:color w:val="404040" w:themeColor="text1" w:themeTint="BF"/>
          <w:sz w:val="20"/>
          <w:szCs w:val="20"/>
        </w:rPr>
      </w:pPr>
      <w:r w:rsidRPr="00ED3660">
        <w:rPr>
          <w:rFonts w:ascii="Arial Narrow" w:hAnsi="Arial Narrow"/>
          <w:color w:val="404040" w:themeColor="text1" w:themeTint="BF"/>
          <w:sz w:val="20"/>
          <w:szCs w:val="20"/>
        </w:rPr>
        <w:lastRenderedPageBreak/>
        <w:t xml:space="preserve">La operación de recolección cuenta con: </w:t>
      </w:r>
    </w:p>
    <w:p w14:paraId="0339928E" w14:textId="77777777" w:rsidR="00167CF3" w:rsidRPr="00ED3660" w:rsidRDefault="00167CF3" w:rsidP="001C0170">
      <w:pPr>
        <w:spacing w:after="0" w:line="240" w:lineRule="auto"/>
        <w:contextualSpacing/>
        <w:rPr>
          <w:rFonts w:ascii="Arial Narrow" w:hAnsi="Arial Narrow"/>
          <w:color w:val="404040" w:themeColor="text1" w:themeTint="BF"/>
          <w:sz w:val="20"/>
          <w:szCs w:val="20"/>
        </w:rPr>
      </w:pPr>
    </w:p>
    <w:p w14:paraId="52B811A6" w14:textId="0BC4026B" w:rsidR="00167CF3" w:rsidRPr="00ED3660" w:rsidRDefault="00167CF3" w:rsidP="001C0170">
      <w:pPr>
        <w:pStyle w:val="Prrafodelista"/>
        <w:numPr>
          <w:ilvl w:val="0"/>
          <w:numId w:val="28"/>
        </w:numPr>
        <w:spacing w:after="0" w:line="240" w:lineRule="auto"/>
        <w:rPr>
          <w:rFonts w:ascii="Arial Narrow" w:hAnsi="Arial Narrow"/>
          <w:color w:val="404040" w:themeColor="text1" w:themeTint="BF"/>
          <w:sz w:val="20"/>
          <w:szCs w:val="20"/>
        </w:rPr>
      </w:pPr>
      <w:r w:rsidRPr="00ED3660">
        <w:rPr>
          <w:rFonts w:ascii="Arial Narrow" w:hAnsi="Arial Narrow"/>
          <w:color w:val="404040" w:themeColor="text1" w:themeTint="BF"/>
          <w:sz w:val="20"/>
          <w:szCs w:val="20"/>
        </w:rPr>
        <w:t xml:space="preserve">Compactadores carga trasera: </w:t>
      </w:r>
      <w:r w:rsidR="00C9630E" w:rsidRPr="00ED3660">
        <w:rPr>
          <w:rFonts w:ascii="Arial Narrow" w:hAnsi="Arial Narrow"/>
          <w:color w:val="404040" w:themeColor="text1" w:themeTint="BF"/>
          <w:sz w:val="20"/>
          <w:szCs w:val="20"/>
        </w:rPr>
        <w:t>_______</w:t>
      </w:r>
    </w:p>
    <w:p w14:paraId="7A89F2C2" w14:textId="2317B5D7" w:rsidR="00167CF3" w:rsidRPr="00ED3660" w:rsidRDefault="00167CF3" w:rsidP="001C0170">
      <w:pPr>
        <w:pStyle w:val="Prrafodelista"/>
        <w:numPr>
          <w:ilvl w:val="0"/>
          <w:numId w:val="28"/>
        </w:numPr>
        <w:spacing w:after="0" w:line="240" w:lineRule="auto"/>
        <w:rPr>
          <w:rFonts w:ascii="Arial Narrow" w:hAnsi="Arial Narrow"/>
          <w:color w:val="404040" w:themeColor="text1" w:themeTint="BF"/>
          <w:sz w:val="20"/>
          <w:szCs w:val="20"/>
        </w:rPr>
      </w:pPr>
      <w:r w:rsidRPr="00ED3660">
        <w:rPr>
          <w:rFonts w:ascii="Arial Narrow" w:hAnsi="Arial Narrow"/>
          <w:color w:val="404040" w:themeColor="text1" w:themeTint="BF"/>
          <w:sz w:val="20"/>
          <w:szCs w:val="20"/>
        </w:rPr>
        <w:t xml:space="preserve">Compactadores carga lateral: </w:t>
      </w:r>
      <w:r w:rsidR="00C9630E" w:rsidRPr="00ED3660">
        <w:rPr>
          <w:rFonts w:ascii="Arial Narrow" w:hAnsi="Arial Narrow"/>
          <w:color w:val="404040" w:themeColor="text1" w:themeTint="BF"/>
          <w:sz w:val="20"/>
          <w:szCs w:val="20"/>
        </w:rPr>
        <w:t>________</w:t>
      </w:r>
    </w:p>
    <w:p w14:paraId="1932EB13" w14:textId="639F62B6" w:rsidR="00167CF3" w:rsidRPr="00ED3660" w:rsidRDefault="00167CF3" w:rsidP="001C0170">
      <w:pPr>
        <w:pStyle w:val="Prrafodelista"/>
        <w:numPr>
          <w:ilvl w:val="0"/>
          <w:numId w:val="28"/>
        </w:numPr>
        <w:spacing w:after="0" w:line="240" w:lineRule="auto"/>
        <w:rPr>
          <w:rFonts w:ascii="Arial Narrow" w:hAnsi="Arial Narrow"/>
          <w:color w:val="404040" w:themeColor="text1" w:themeTint="BF"/>
          <w:sz w:val="20"/>
          <w:szCs w:val="20"/>
        </w:rPr>
      </w:pPr>
      <w:r w:rsidRPr="00ED3660">
        <w:rPr>
          <w:rFonts w:ascii="Arial Narrow" w:hAnsi="Arial Narrow"/>
          <w:color w:val="404040" w:themeColor="text1" w:themeTint="BF"/>
          <w:sz w:val="20"/>
          <w:szCs w:val="20"/>
        </w:rPr>
        <w:t xml:space="preserve">Volqueta: </w:t>
      </w:r>
      <w:r w:rsidR="00C9630E" w:rsidRPr="00ED3660">
        <w:rPr>
          <w:rFonts w:ascii="Arial Narrow" w:hAnsi="Arial Narrow"/>
          <w:color w:val="404040" w:themeColor="text1" w:themeTint="BF"/>
          <w:sz w:val="20"/>
          <w:szCs w:val="20"/>
        </w:rPr>
        <w:t>________</w:t>
      </w:r>
    </w:p>
    <w:p w14:paraId="5170EF46" w14:textId="6FC87312" w:rsidR="00167CF3" w:rsidRPr="00ED3660" w:rsidRDefault="00167CF3" w:rsidP="001C0170">
      <w:pPr>
        <w:pStyle w:val="Prrafodelista"/>
        <w:numPr>
          <w:ilvl w:val="0"/>
          <w:numId w:val="28"/>
        </w:numPr>
        <w:spacing w:after="0" w:line="240" w:lineRule="auto"/>
        <w:rPr>
          <w:rFonts w:ascii="Arial Narrow" w:hAnsi="Arial Narrow"/>
          <w:color w:val="404040" w:themeColor="text1" w:themeTint="BF"/>
          <w:sz w:val="20"/>
          <w:szCs w:val="20"/>
        </w:rPr>
      </w:pPr>
      <w:r w:rsidRPr="00ED3660">
        <w:rPr>
          <w:rFonts w:ascii="Arial Narrow" w:hAnsi="Arial Narrow"/>
          <w:color w:val="404040" w:themeColor="text1" w:themeTint="BF"/>
          <w:sz w:val="20"/>
          <w:szCs w:val="20"/>
        </w:rPr>
        <w:t>Amplirroll:</w:t>
      </w:r>
      <w:r w:rsidR="00C9630E" w:rsidRPr="00ED3660">
        <w:rPr>
          <w:rFonts w:ascii="Arial Narrow" w:hAnsi="Arial Narrow"/>
          <w:color w:val="404040" w:themeColor="text1" w:themeTint="BF"/>
          <w:sz w:val="20"/>
          <w:szCs w:val="20"/>
        </w:rPr>
        <w:t xml:space="preserve"> ________</w:t>
      </w:r>
    </w:p>
    <w:p w14:paraId="7498332F" w14:textId="4DDAF616" w:rsidR="00167CF3" w:rsidRPr="00ED3660" w:rsidRDefault="00167CF3" w:rsidP="001C0170">
      <w:pPr>
        <w:pStyle w:val="Prrafodelista"/>
        <w:numPr>
          <w:ilvl w:val="0"/>
          <w:numId w:val="28"/>
        </w:numPr>
        <w:spacing w:after="0" w:line="240" w:lineRule="auto"/>
        <w:rPr>
          <w:rFonts w:ascii="Arial Narrow" w:hAnsi="Arial Narrow"/>
          <w:color w:val="404040" w:themeColor="text1" w:themeTint="BF"/>
          <w:sz w:val="20"/>
          <w:szCs w:val="20"/>
        </w:rPr>
      </w:pPr>
      <w:r w:rsidRPr="00ED3660">
        <w:rPr>
          <w:rFonts w:ascii="Arial Narrow" w:hAnsi="Arial Narrow"/>
          <w:color w:val="404040" w:themeColor="text1" w:themeTint="BF"/>
          <w:sz w:val="20"/>
          <w:szCs w:val="20"/>
        </w:rPr>
        <w:t xml:space="preserve">Camión: </w:t>
      </w:r>
      <w:r w:rsidR="00C9630E" w:rsidRPr="00ED3660">
        <w:rPr>
          <w:rFonts w:ascii="Arial Narrow" w:hAnsi="Arial Narrow"/>
          <w:color w:val="404040" w:themeColor="text1" w:themeTint="BF"/>
          <w:sz w:val="20"/>
          <w:szCs w:val="20"/>
        </w:rPr>
        <w:t>________</w:t>
      </w:r>
    </w:p>
    <w:p w14:paraId="0DF07B5A" w14:textId="77777777" w:rsidR="00167CF3" w:rsidRPr="00ED3660" w:rsidRDefault="00167CF3" w:rsidP="001C0170">
      <w:pPr>
        <w:spacing w:after="0" w:line="240" w:lineRule="auto"/>
        <w:contextualSpacing/>
        <w:rPr>
          <w:rFonts w:ascii="Arial Narrow" w:hAnsi="Arial Narrow"/>
          <w:color w:val="404040" w:themeColor="text1" w:themeTint="BF"/>
          <w:sz w:val="20"/>
          <w:szCs w:val="20"/>
        </w:rPr>
      </w:pPr>
    </w:p>
    <w:p w14:paraId="5DB8E71D" w14:textId="77777777" w:rsidR="00167CF3" w:rsidRPr="00ED3660" w:rsidRDefault="00167CF3" w:rsidP="001C0170">
      <w:pPr>
        <w:spacing w:after="0" w:line="240" w:lineRule="auto"/>
        <w:contextualSpacing/>
        <w:rPr>
          <w:rFonts w:ascii="Arial Narrow" w:hAnsi="Arial Narrow"/>
          <w:color w:val="404040" w:themeColor="text1" w:themeTint="BF"/>
          <w:sz w:val="20"/>
          <w:szCs w:val="20"/>
        </w:rPr>
      </w:pPr>
    </w:p>
    <w:p w14:paraId="50B38C42" w14:textId="45376A47" w:rsidR="00C9630E" w:rsidRPr="00997E57" w:rsidRDefault="00997E57" w:rsidP="00997E57">
      <w:pPr>
        <w:pStyle w:val="Prrafodelista"/>
        <w:numPr>
          <w:ilvl w:val="0"/>
          <w:numId w:val="45"/>
        </w:numPr>
        <w:spacing w:line="240" w:lineRule="auto"/>
        <w:rPr>
          <w:rFonts w:ascii="Arial Narrow" w:hAnsi="Arial Narrow"/>
          <w:b/>
          <w:sz w:val="20"/>
          <w:szCs w:val="20"/>
        </w:rPr>
      </w:pPr>
      <w:r>
        <w:rPr>
          <w:rFonts w:ascii="Arial Narrow" w:hAnsi="Arial Narrow"/>
          <w:b/>
          <w:sz w:val="20"/>
          <w:szCs w:val="20"/>
        </w:rPr>
        <w:t xml:space="preserve">RELACIÓN DE </w:t>
      </w:r>
      <w:r w:rsidR="00FE3559" w:rsidRPr="00997E57">
        <w:rPr>
          <w:rFonts w:ascii="Arial Narrow" w:hAnsi="Arial Narrow"/>
          <w:b/>
          <w:sz w:val="20"/>
          <w:szCs w:val="20"/>
        </w:rPr>
        <w:t>DISPONIBILIDAD</w:t>
      </w:r>
      <w:r w:rsidR="00C9630E" w:rsidRPr="00997E57">
        <w:rPr>
          <w:rFonts w:ascii="Arial Narrow" w:hAnsi="Arial Narrow"/>
          <w:b/>
          <w:sz w:val="20"/>
          <w:szCs w:val="20"/>
        </w:rPr>
        <w:t xml:space="preserve"> DE VEHICULOS</w:t>
      </w:r>
      <w:r w:rsidR="00FE3559" w:rsidRPr="00997E57">
        <w:rPr>
          <w:rFonts w:ascii="Arial Narrow" w:hAnsi="Arial Narrow"/>
          <w:b/>
          <w:sz w:val="20"/>
          <w:szCs w:val="20"/>
        </w:rPr>
        <w:t xml:space="preserve"> PARA EL SERVICIO DE ASEO</w:t>
      </w:r>
      <w:r>
        <w:rPr>
          <w:rFonts w:ascii="Arial Narrow" w:hAnsi="Arial Narrow"/>
          <w:b/>
          <w:sz w:val="20"/>
          <w:szCs w:val="20"/>
        </w:rPr>
        <w:t>-ATESA S.A.S E.S.P</w:t>
      </w:r>
    </w:p>
    <w:p w14:paraId="72CAE99F" w14:textId="6A8D4A0D" w:rsidR="00167CF3" w:rsidRDefault="00415AB6" w:rsidP="001C0170">
      <w:pPr>
        <w:spacing w:after="0" w:line="240" w:lineRule="auto"/>
        <w:contextualSpacing/>
        <w:rPr>
          <w:rFonts w:ascii="Arial Narrow" w:hAnsi="Arial Narrow"/>
          <w:noProof/>
          <w:sz w:val="20"/>
          <w:szCs w:val="20"/>
        </w:rPr>
      </w:pPr>
      <w:r w:rsidRPr="00ED3660">
        <w:rPr>
          <w:rFonts w:ascii="Arial Narrow" w:hAnsi="Arial Narrow"/>
          <w:noProof/>
          <w:sz w:val="20"/>
          <w:szCs w:val="20"/>
        </w:rPr>
        <w:t xml:space="preserve">  </w:t>
      </w:r>
    </w:p>
    <w:p w14:paraId="39A144AE" w14:textId="77777777" w:rsidR="001F6325" w:rsidRDefault="001F6325" w:rsidP="001F6325">
      <w:pPr>
        <w:spacing w:after="0" w:line="240" w:lineRule="auto"/>
        <w:jc w:val="center"/>
        <w:rPr>
          <w:rFonts w:ascii="Arial Narrow" w:hAnsi="Arial Narrow"/>
          <w:color w:val="EE0000"/>
          <w:sz w:val="20"/>
          <w:szCs w:val="20"/>
        </w:rPr>
      </w:pPr>
      <w:r w:rsidRPr="00FE3559">
        <w:rPr>
          <w:rFonts w:ascii="Arial Narrow" w:hAnsi="Arial Narrow"/>
          <w:color w:val="EE0000"/>
          <w:sz w:val="20"/>
          <w:szCs w:val="20"/>
        </w:rPr>
        <w:t>ANEXAR TA</w:t>
      </w:r>
      <w:r>
        <w:rPr>
          <w:rFonts w:ascii="Arial Narrow" w:hAnsi="Arial Narrow"/>
          <w:color w:val="EE0000"/>
          <w:sz w:val="20"/>
          <w:szCs w:val="20"/>
        </w:rPr>
        <w:t>B</w:t>
      </w:r>
      <w:r w:rsidRPr="00FE3559">
        <w:rPr>
          <w:rFonts w:ascii="Arial Narrow" w:hAnsi="Arial Narrow"/>
          <w:color w:val="EE0000"/>
          <w:sz w:val="20"/>
          <w:szCs w:val="20"/>
        </w:rPr>
        <w:t xml:space="preserve">LA </w:t>
      </w:r>
      <w:r>
        <w:rPr>
          <w:rFonts w:ascii="Arial Narrow" w:hAnsi="Arial Narrow"/>
          <w:color w:val="EE0000"/>
          <w:sz w:val="20"/>
          <w:szCs w:val="20"/>
        </w:rPr>
        <w:t>(</w:t>
      </w:r>
      <w:r w:rsidRPr="00FE3559">
        <w:rPr>
          <w:rFonts w:ascii="Arial Narrow" w:hAnsi="Arial Narrow"/>
          <w:color w:val="EE0000"/>
          <w:sz w:val="20"/>
          <w:szCs w:val="20"/>
        </w:rPr>
        <w:t>SI APLICA</w:t>
      </w:r>
      <w:r>
        <w:rPr>
          <w:rFonts w:ascii="Arial Narrow" w:hAnsi="Arial Narrow"/>
          <w:color w:val="EE0000"/>
          <w:sz w:val="20"/>
          <w:szCs w:val="20"/>
        </w:rPr>
        <w:t>)</w:t>
      </w:r>
      <w:r w:rsidRPr="00FE3559">
        <w:rPr>
          <w:rFonts w:ascii="Arial Narrow" w:hAnsi="Arial Narrow"/>
          <w:color w:val="EE0000"/>
          <w:sz w:val="20"/>
          <w:szCs w:val="20"/>
        </w:rPr>
        <w:t xml:space="preserve"> </w:t>
      </w:r>
      <w:r>
        <w:rPr>
          <w:rFonts w:ascii="Arial Narrow" w:hAnsi="Arial Narrow"/>
          <w:color w:val="EE0000"/>
          <w:sz w:val="20"/>
          <w:szCs w:val="20"/>
        </w:rPr>
        <w:t>O CONTENIDO DE INFORMACIÓN</w:t>
      </w:r>
    </w:p>
    <w:p w14:paraId="28940B3D" w14:textId="77777777" w:rsidR="0011615E" w:rsidRDefault="0011615E" w:rsidP="001F6325">
      <w:pPr>
        <w:spacing w:after="0" w:line="240" w:lineRule="auto"/>
        <w:jc w:val="center"/>
        <w:rPr>
          <w:rFonts w:ascii="Arial Narrow" w:hAnsi="Arial Narrow"/>
          <w:color w:val="EE0000"/>
          <w:sz w:val="20"/>
          <w:szCs w:val="20"/>
        </w:rPr>
      </w:pPr>
    </w:p>
    <w:p w14:paraId="73063CAB" w14:textId="77777777" w:rsidR="0011615E" w:rsidRDefault="0011615E" w:rsidP="0011615E">
      <w:pPr>
        <w:spacing w:after="160" w:line="240" w:lineRule="auto"/>
        <w:jc w:val="center"/>
        <w:rPr>
          <w:rFonts w:ascii="Arial Narrow" w:hAnsi="Arial Narrow" w:cs="Arial"/>
          <w:b/>
          <w:bCs/>
          <w:noProof/>
          <w:color w:val="FF0000"/>
          <w:sz w:val="20"/>
          <w:szCs w:val="20"/>
        </w:rPr>
      </w:pPr>
    </w:p>
    <w:p w14:paraId="51525432" w14:textId="13259077" w:rsidR="0011615E" w:rsidRPr="00997E57" w:rsidRDefault="0011615E" w:rsidP="0011615E">
      <w:pPr>
        <w:pStyle w:val="Prrafodelista"/>
        <w:numPr>
          <w:ilvl w:val="0"/>
          <w:numId w:val="45"/>
        </w:numPr>
        <w:spacing w:line="240" w:lineRule="auto"/>
        <w:rPr>
          <w:rFonts w:ascii="Arial Narrow" w:hAnsi="Arial Narrow"/>
          <w:b/>
          <w:sz w:val="20"/>
          <w:szCs w:val="20"/>
        </w:rPr>
      </w:pPr>
      <w:r>
        <w:rPr>
          <w:rFonts w:ascii="Arial Narrow" w:hAnsi="Arial Narrow"/>
          <w:b/>
          <w:sz w:val="20"/>
          <w:szCs w:val="20"/>
        </w:rPr>
        <w:t xml:space="preserve">NOVEDAD EN EL DESPACHO DE VEHICULO MES CORRESPONDIENTE </w:t>
      </w:r>
    </w:p>
    <w:p w14:paraId="11846CE9" w14:textId="77777777" w:rsidR="0011615E" w:rsidRPr="00FE3559" w:rsidRDefault="0011615E" w:rsidP="001F6325">
      <w:pPr>
        <w:spacing w:after="0" w:line="240" w:lineRule="auto"/>
        <w:jc w:val="center"/>
        <w:rPr>
          <w:rFonts w:ascii="Arial Narrow" w:hAnsi="Arial Narrow"/>
          <w:color w:val="404040" w:themeColor="text1" w:themeTint="BF"/>
          <w:sz w:val="20"/>
          <w:szCs w:val="20"/>
        </w:rPr>
      </w:pPr>
    </w:p>
    <w:p w14:paraId="6B96FEE0" w14:textId="47559DA9" w:rsidR="001F6325" w:rsidRDefault="002107A2" w:rsidP="002107A2">
      <w:pPr>
        <w:spacing w:after="0" w:line="240" w:lineRule="auto"/>
        <w:contextualSpacing/>
        <w:jc w:val="center"/>
        <w:rPr>
          <w:rFonts w:ascii="Arial Narrow" w:hAnsi="Arial Narrow"/>
          <w:color w:val="EE0000"/>
          <w:sz w:val="20"/>
          <w:szCs w:val="20"/>
        </w:rPr>
      </w:pPr>
      <w:r>
        <w:rPr>
          <w:rFonts w:ascii="Arial Narrow" w:hAnsi="Arial Narrow"/>
          <w:color w:val="EE0000"/>
          <w:sz w:val="20"/>
          <w:szCs w:val="20"/>
        </w:rPr>
        <w:t>SOPORTE EXTRAIDO DE APLICATIVO (Software) DE ASEO</w:t>
      </w:r>
    </w:p>
    <w:p w14:paraId="5115E6A0" w14:textId="77777777" w:rsidR="005B6458" w:rsidRDefault="005B6458" w:rsidP="002107A2">
      <w:pPr>
        <w:spacing w:after="0" w:line="240" w:lineRule="auto"/>
        <w:contextualSpacing/>
        <w:jc w:val="center"/>
        <w:rPr>
          <w:rFonts w:ascii="Arial Narrow" w:hAnsi="Arial Narrow"/>
          <w:noProof/>
          <w:sz w:val="20"/>
          <w:szCs w:val="20"/>
        </w:rPr>
      </w:pPr>
    </w:p>
    <w:p w14:paraId="5A2E3482" w14:textId="77777777" w:rsidR="001F6325" w:rsidRDefault="001F6325" w:rsidP="001C0170">
      <w:pPr>
        <w:spacing w:after="0" w:line="240" w:lineRule="auto"/>
        <w:contextualSpacing/>
        <w:rPr>
          <w:rFonts w:ascii="Arial Narrow" w:hAnsi="Arial Narrow"/>
          <w:color w:val="404040" w:themeColor="text1" w:themeTint="BF"/>
          <w:sz w:val="20"/>
          <w:szCs w:val="20"/>
        </w:rPr>
      </w:pPr>
    </w:p>
    <w:p w14:paraId="50EC22C5" w14:textId="2932BAD1" w:rsidR="001F6325" w:rsidRPr="005B6458" w:rsidRDefault="001F6325" w:rsidP="00AE2449">
      <w:pPr>
        <w:pStyle w:val="Prrafodelista"/>
        <w:numPr>
          <w:ilvl w:val="0"/>
          <w:numId w:val="50"/>
        </w:numPr>
        <w:shd w:val="clear" w:color="auto" w:fill="D9D9D9" w:themeFill="background1" w:themeFillShade="D9"/>
        <w:spacing w:line="240" w:lineRule="auto"/>
        <w:ind w:left="567" w:hanging="425"/>
        <w:rPr>
          <w:rFonts w:ascii="Arial Narrow" w:hAnsi="Arial Narrow"/>
          <w:b/>
          <w:sz w:val="24"/>
          <w:szCs w:val="24"/>
        </w:rPr>
      </w:pPr>
      <w:r w:rsidRPr="005B6458">
        <w:rPr>
          <w:rFonts w:ascii="Arial Narrow" w:hAnsi="Arial Narrow"/>
          <w:b/>
          <w:sz w:val="24"/>
          <w:szCs w:val="24"/>
        </w:rPr>
        <w:t>COMPONENTES DEL SERVICIO DE ASEO SUPERVISADOS POR LA ESSMAR E.S.P</w:t>
      </w:r>
    </w:p>
    <w:p w14:paraId="49DD0546" w14:textId="77777777" w:rsidR="001F6325" w:rsidRPr="00ED3660" w:rsidRDefault="001F6325" w:rsidP="001C0170">
      <w:pPr>
        <w:spacing w:after="0" w:line="240" w:lineRule="auto"/>
        <w:contextualSpacing/>
        <w:rPr>
          <w:rFonts w:ascii="Arial Narrow" w:hAnsi="Arial Narrow"/>
          <w:color w:val="404040" w:themeColor="text1" w:themeTint="BF"/>
          <w:sz w:val="20"/>
          <w:szCs w:val="20"/>
        </w:rPr>
      </w:pPr>
    </w:p>
    <w:p w14:paraId="6D715AB1" w14:textId="6E9C8645" w:rsidR="00167CF3" w:rsidRDefault="00167CF3" w:rsidP="002107A2">
      <w:pPr>
        <w:pStyle w:val="Prrafodelista"/>
        <w:numPr>
          <w:ilvl w:val="0"/>
          <w:numId w:val="29"/>
        </w:numPr>
        <w:spacing w:after="0" w:line="240" w:lineRule="auto"/>
        <w:jc w:val="both"/>
        <w:rPr>
          <w:rFonts w:ascii="Arial Narrow" w:hAnsi="Arial Narrow"/>
          <w:color w:val="404040" w:themeColor="text1" w:themeTint="BF"/>
          <w:sz w:val="20"/>
          <w:szCs w:val="20"/>
        </w:rPr>
      </w:pPr>
      <w:r w:rsidRPr="00ED3660">
        <w:rPr>
          <w:rFonts w:ascii="Arial Narrow" w:hAnsi="Arial Narrow"/>
          <w:b/>
          <w:bCs/>
          <w:color w:val="404040" w:themeColor="text1" w:themeTint="BF"/>
          <w:sz w:val="20"/>
          <w:szCs w:val="20"/>
        </w:rPr>
        <w:t>Recolección Domiciliaria:</w:t>
      </w:r>
      <w:r w:rsidRPr="00ED3660">
        <w:rPr>
          <w:rFonts w:ascii="Arial Narrow" w:hAnsi="Arial Narrow"/>
          <w:color w:val="404040" w:themeColor="text1" w:themeTint="BF"/>
          <w:sz w:val="20"/>
          <w:szCs w:val="20"/>
        </w:rPr>
        <w:t xml:space="preserve"> el servicio domiciliario de recolección se presta a través de tres frecuencias semanales (L W V – M J S) en los diferentes barrios de Santa Marta partidos en dos horarios, diurno y nocturno</w:t>
      </w:r>
      <w:r w:rsidR="00C9630E" w:rsidRPr="00ED3660">
        <w:rPr>
          <w:rFonts w:ascii="Arial Narrow" w:hAnsi="Arial Narrow"/>
          <w:color w:val="404040" w:themeColor="text1" w:themeTint="BF"/>
          <w:sz w:val="20"/>
          <w:szCs w:val="20"/>
        </w:rPr>
        <w:t xml:space="preserve"> como se describe a continuación: </w:t>
      </w:r>
    </w:p>
    <w:p w14:paraId="2117769A" w14:textId="77777777" w:rsidR="00FE3559" w:rsidRDefault="00FE3559" w:rsidP="00FE3559">
      <w:pPr>
        <w:spacing w:after="0" w:line="240" w:lineRule="auto"/>
        <w:rPr>
          <w:rFonts w:ascii="Arial Narrow" w:hAnsi="Arial Narrow"/>
          <w:color w:val="404040" w:themeColor="text1" w:themeTint="BF"/>
          <w:sz w:val="20"/>
          <w:szCs w:val="20"/>
        </w:rPr>
      </w:pPr>
    </w:p>
    <w:p w14:paraId="651C702E" w14:textId="24B9EA2D" w:rsidR="00FE3559" w:rsidRPr="00FE3559" w:rsidRDefault="00FE3559" w:rsidP="00FE3559">
      <w:pPr>
        <w:spacing w:after="0" w:line="240" w:lineRule="auto"/>
        <w:jc w:val="center"/>
        <w:rPr>
          <w:rFonts w:ascii="Arial Narrow" w:hAnsi="Arial Narrow"/>
          <w:color w:val="404040" w:themeColor="text1" w:themeTint="BF"/>
          <w:sz w:val="20"/>
          <w:szCs w:val="20"/>
        </w:rPr>
      </w:pPr>
      <w:r w:rsidRPr="00FE3559">
        <w:rPr>
          <w:rFonts w:ascii="Arial Narrow" w:hAnsi="Arial Narrow"/>
          <w:color w:val="EE0000"/>
          <w:sz w:val="20"/>
          <w:szCs w:val="20"/>
        </w:rPr>
        <w:t>ANEXAR TA</w:t>
      </w:r>
      <w:r>
        <w:rPr>
          <w:rFonts w:ascii="Arial Narrow" w:hAnsi="Arial Narrow"/>
          <w:color w:val="EE0000"/>
          <w:sz w:val="20"/>
          <w:szCs w:val="20"/>
        </w:rPr>
        <w:t>B</w:t>
      </w:r>
      <w:r w:rsidRPr="00FE3559">
        <w:rPr>
          <w:rFonts w:ascii="Arial Narrow" w:hAnsi="Arial Narrow"/>
          <w:color w:val="EE0000"/>
          <w:sz w:val="20"/>
          <w:szCs w:val="20"/>
        </w:rPr>
        <w:t xml:space="preserve">LA </w:t>
      </w:r>
      <w:r>
        <w:rPr>
          <w:rFonts w:ascii="Arial Narrow" w:hAnsi="Arial Narrow"/>
          <w:color w:val="EE0000"/>
          <w:sz w:val="20"/>
          <w:szCs w:val="20"/>
        </w:rPr>
        <w:t>(</w:t>
      </w:r>
      <w:r w:rsidRPr="00FE3559">
        <w:rPr>
          <w:rFonts w:ascii="Arial Narrow" w:hAnsi="Arial Narrow"/>
          <w:color w:val="EE0000"/>
          <w:sz w:val="20"/>
          <w:szCs w:val="20"/>
        </w:rPr>
        <w:t>SI APLICA</w:t>
      </w:r>
      <w:r>
        <w:rPr>
          <w:rFonts w:ascii="Arial Narrow" w:hAnsi="Arial Narrow"/>
          <w:color w:val="EE0000"/>
          <w:sz w:val="20"/>
          <w:szCs w:val="20"/>
        </w:rPr>
        <w:t>)</w:t>
      </w:r>
      <w:r w:rsidRPr="00FE3559">
        <w:rPr>
          <w:rFonts w:ascii="Arial Narrow" w:hAnsi="Arial Narrow"/>
          <w:color w:val="EE0000"/>
          <w:sz w:val="20"/>
          <w:szCs w:val="20"/>
        </w:rPr>
        <w:t xml:space="preserve"> </w:t>
      </w:r>
      <w:r>
        <w:rPr>
          <w:rFonts w:ascii="Arial Narrow" w:hAnsi="Arial Narrow"/>
          <w:color w:val="EE0000"/>
          <w:sz w:val="20"/>
          <w:szCs w:val="20"/>
        </w:rPr>
        <w:t>O CONTENIDO DE INFORMACIÓN</w:t>
      </w:r>
    </w:p>
    <w:p w14:paraId="30B121BA" w14:textId="77777777" w:rsidR="00167CF3" w:rsidRPr="00ED3660" w:rsidRDefault="00167CF3" w:rsidP="001C0170">
      <w:pPr>
        <w:pStyle w:val="Prrafodelista"/>
        <w:spacing w:after="0" w:line="240" w:lineRule="auto"/>
        <w:rPr>
          <w:rFonts w:ascii="Arial Narrow" w:hAnsi="Arial Narrow"/>
          <w:color w:val="404040" w:themeColor="text1" w:themeTint="BF"/>
          <w:sz w:val="20"/>
          <w:szCs w:val="20"/>
        </w:rPr>
      </w:pPr>
    </w:p>
    <w:p w14:paraId="46EB1E3A" w14:textId="77777777" w:rsidR="00C9630E" w:rsidRPr="00ED3660" w:rsidRDefault="00C9630E" w:rsidP="001C0170">
      <w:pPr>
        <w:tabs>
          <w:tab w:val="left" w:pos="1336"/>
        </w:tabs>
        <w:spacing w:after="0" w:line="240" w:lineRule="auto"/>
        <w:contextualSpacing/>
        <w:rPr>
          <w:rFonts w:ascii="Arial Narrow" w:hAnsi="Arial Narrow"/>
          <w:color w:val="404040" w:themeColor="text1" w:themeTint="BF"/>
          <w:sz w:val="20"/>
          <w:szCs w:val="20"/>
        </w:rPr>
      </w:pPr>
    </w:p>
    <w:p w14:paraId="186256B5" w14:textId="77777777" w:rsidR="00167CF3" w:rsidRPr="00ED3660" w:rsidRDefault="00167CF3" w:rsidP="001C0170">
      <w:pPr>
        <w:spacing w:after="0" w:line="240" w:lineRule="auto"/>
        <w:contextualSpacing/>
        <w:jc w:val="both"/>
        <w:rPr>
          <w:rFonts w:ascii="Arial Narrow" w:hAnsi="Arial Narrow"/>
          <w:color w:val="404040" w:themeColor="text1" w:themeTint="BF"/>
          <w:sz w:val="20"/>
          <w:szCs w:val="20"/>
        </w:rPr>
      </w:pPr>
    </w:p>
    <w:p w14:paraId="0FA50E03" w14:textId="7653E43F" w:rsidR="00167CF3" w:rsidRDefault="00167CF3" w:rsidP="001C0170">
      <w:pPr>
        <w:pStyle w:val="Prrafodelista"/>
        <w:numPr>
          <w:ilvl w:val="0"/>
          <w:numId w:val="29"/>
        </w:numPr>
        <w:spacing w:after="0" w:line="240" w:lineRule="auto"/>
        <w:jc w:val="both"/>
        <w:rPr>
          <w:rFonts w:ascii="Arial Narrow" w:hAnsi="Arial Narrow"/>
          <w:color w:val="404040" w:themeColor="text1" w:themeTint="BF"/>
          <w:sz w:val="20"/>
          <w:szCs w:val="20"/>
        </w:rPr>
      </w:pPr>
      <w:r w:rsidRPr="00ED3660">
        <w:rPr>
          <w:rFonts w:ascii="Arial Narrow" w:hAnsi="Arial Narrow"/>
          <w:b/>
          <w:bCs/>
          <w:color w:val="404040" w:themeColor="text1" w:themeTint="BF"/>
          <w:sz w:val="20"/>
          <w:szCs w:val="20"/>
        </w:rPr>
        <w:t>Recolección de la Operación de Barrido:</w:t>
      </w:r>
      <w:r w:rsidRPr="00ED3660">
        <w:rPr>
          <w:rFonts w:ascii="Arial Narrow" w:hAnsi="Arial Narrow"/>
          <w:color w:val="404040" w:themeColor="text1" w:themeTint="BF"/>
          <w:sz w:val="20"/>
          <w:szCs w:val="20"/>
        </w:rPr>
        <w:t xml:space="preserve"> El servicio de recolección de Barrido se presta según el sector de la ciudad que tiene frecuencia del servicio de barrido, frecuencia establecida en el plan operativo. Este servicio se presta en vehículo tipo Volqueta y cuenta con las siguiente turno y frecuencia establecidos en el plan operativo</w:t>
      </w:r>
      <w:r w:rsidR="00C9630E" w:rsidRPr="00ED3660">
        <w:rPr>
          <w:rFonts w:ascii="Arial Narrow" w:hAnsi="Arial Narrow"/>
          <w:color w:val="404040" w:themeColor="text1" w:themeTint="BF"/>
          <w:sz w:val="20"/>
          <w:szCs w:val="20"/>
        </w:rPr>
        <w:t xml:space="preserve"> como se describe a continuación:</w:t>
      </w:r>
    </w:p>
    <w:p w14:paraId="007E004D" w14:textId="77777777" w:rsidR="00FE3559" w:rsidRDefault="00FE3559" w:rsidP="00FE3559">
      <w:pPr>
        <w:pStyle w:val="Prrafodelista"/>
        <w:spacing w:after="0" w:line="240" w:lineRule="auto"/>
        <w:ind w:left="360"/>
        <w:jc w:val="both"/>
        <w:rPr>
          <w:rFonts w:ascii="Arial Narrow" w:hAnsi="Arial Narrow"/>
          <w:b/>
          <w:bCs/>
          <w:color w:val="404040" w:themeColor="text1" w:themeTint="BF"/>
          <w:sz w:val="20"/>
          <w:szCs w:val="20"/>
        </w:rPr>
      </w:pPr>
    </w:p>
    <w:p w14:paraId="40AB1CE6" w14:textId="77777777" w:rsidR="00FE3559" w:rsidRPr="00FE3559" w:rsidRDefault="00FE3559" w:rsidP="00FE3559">
      <w:pPr>
        <w:spacing w:after="0" w:line="240" w:lineRule="auto"/>
        <w:jc w:val="center"/>
        <w:rPr>
          <w:rFonts w:ascii="Arial Narrow" w:hAnsi="Arial Narrow"/>
          <w:color w:val="404040" w:themeColor="text1" w:themeTint="BF"/>
          <w:sz w:val="20"/>
          <w:szCs w:val="20"/>
        </w:rPr>
      </w:pPr>
      <w:r w:rsidRPr="00FE3559">
        <w:rPr>
          <w:rFonts w:ascii="Arial Narrow" w:hAnsi="Arial Narrow"/>
          <w:color w:val="EE0000"/>
          <w:sz w:val="20"/>
          <w:szCs w:val="20"/>
        </w:rPr>
        <w:t>ANEXAR TA</w:t>
      </w:r>
      <w:r>
        <w:rPr>
          <w:rFonts w:ascii="Arial Narrow" w:hAnsi="Arial Narrow"/>
          <w:color w:val="EE0000"/>
          <w:sz w:val="20"/>
          <w:szCs w:val="20"/>
        </w:rPr>
        <w:t>B</w:t>
      </w:r>
      <w:r w:rsidRPr="00FE3559">
        <w:rPr>
          <w:rFonts w:ascii="Arial Narrow" w:hAnsi="Arial Narrow"/>
          <w:color w:val="EE0000"/>
          <w:sz w:val="20"/>
          <w:szCs w:val="20"/>
        </w:rPr>
        <w:t xml:space="preserve">LA </w:t>
      </w:r>
      <w:r>
        <w:rPr>
          <w:rFonts w:ascii="Arial Narrow" w:hAnsi="Arial Narrow"/>
          <w:color w:val="EE0000"/>
          <w:sz w:val="20"/>
          <w:szCs w:val="20"/>
        </w:rPr>
        <w:t>(</w:t>
      </w:r>
      <w:r w:rsidRPr="00FE3559">
        <w:rPr>
          <w:rFonts w:ascii="Arial Narrow" w:hAnsi="Arial Narrow"/>
          <w:color w:val="EE0000"/>
          <w:sz w:val="20"/>
          <w:szCs w:val="20"/>
        </w:rPr>
        <w:t>SI APLICA</w:t>
      </w:r>
      <w:r>
        <w:rPr>
          <w:rFonts w:ascii="Arial Narrow" w:hAnsi="Arial Narrow"/>
          <w:color w:val="EE0000"/>
          <w:sz w:val="20"/>
          <w:szCs w:val="20"/>
        </w:rPr>
        <w:t>)</w:t>
      </w:r>
      <w:r w:rsidRPr="00FE3559">
        <w:rPr>
          <w:rFonts w:ascii="Arial Narrow" w:hAnsi="Arial Narrow"/>
          <w:color w:val="EE0000"/>
          <w:sz w:val="20"/>
          <w:szCs w:val="20"/>
        </w:rPr>
        <w:t xml:space="preserve"> </w:t>
      </w:r>
      <w:r>
        <w:rPr>
          <w:rFonts w:ascii="Arial Narrow" w:hAnsi="Arial Narrow"/>
          <w:color w:val="EE0000"/>
          <w:sz w:val="20"/>
          <w:szCs w:val="20"/>
        </w:rPr>
        <w:t>O CONTENIDO DE INFORMACIÓN</w:t>
      </w:r>
    </w:p>
    <w:p w14:paraId="0087A366" w14:textId="05664D2B" w:rsidR="00FE3559" w:rsidRPr="00FE3559" w:rsidRDefault="00FE3559" w:rsidP="00FE3559">
      <w:pPr>
        <w:spacing w:after="0" w:line="240" w:lineRule="auto"/>
        <w:rPr>
          <w:rFonts w:ascii="Arial Narrow" w:hAnsi="Arial Narrow"/>
          <w:color w:val="404040" w:themeColor="text1" w:themeTint="BF"/>
          <w:sz w:val="20"/>
          <w:szCs w:val="20"/>
        </w:rPr>
      </w:pPr>
    </w:p>
    <w:p w14:paraId="720577AF" w14:textId="77777777" w:rsidR="00FE3559" w:rsidRPr="00ED3660" w:rsidRDefault="00FE3559" w:rsidP="00FE3559">
      <w:pPr>
        <w:pStyle w:val="Prrafodelista"/>
        <w:spacing w:after="0" w:line="240" w:lineRule="auto"/>
        <w:ind w:left="360"/>
        <w:jc w:val="both"/>
        <w:rPr>
          <w:rFonts w:ascii="Arial Narrow" w:hAnsi="Arial Narrow"/>
          <w:color w:val="404040" w:themeColor="text1" w:themeTint="BF"/>
          <w:sz w:val="20"/>
          <w:szCs w:val="20"/>
        </w:rPr>
      </w:pPr>
    </w:p>
    <w:p w14:paraId="4A173BAB" w14:textId="77777777" w:rsidR="00167CF3" w:rsidRPr="00ED3660" w:rsidRDefault="00167CF3" w:rsidP="001C0170">
      <w:pPr>
        <w:pStyle w:val="Prrafodelista"/>
        <w:spacing w:after="0" w:line="240" w:lineRule="auto"/>
        <w:jc w:val="both"/>
        <w:rPr>
          <w:rFonts w:ascii="Arial Narrow" w:hAnsi="Arial Narrow"/>
          <w:color w:val="404040" w:themeColor="text1" w:themeTint="BF"/>
          <w:sz w:val="20"/>
          <w:szCs w:val="20"/>
        </w:rPr>
      </w:pPr>
    </w:p>
    <w:p w14:paraId="4E740A54" w14:textId="578F0E59" w:rsidR="00167CF3" w:rsidRPr="00ED3660" w:rsidRDefault="00167CF3" w:rsidP="001C0170">
      <w:pPr>
        <w:pStyle w:val="Prrafodelista"/>
        <w:numPr>
          <w:ilvl w:val="0"/>
          <w:numId w:val="29"/>
        </w:numPr>
        <w:spacing w:after="0" w:line="240" w:lineRule="auto"/>
        <w:jc w:val="both"/>
        <w:rPr>
          <w:rFonts w:ascii="Arial Narrow" w:hAnsi="Arial Narrow"/>
          <w:color w:val="404040" w:themeColor="text1" w:themeTint="BF"/>
          <w:sz w:val="20"/>
          <w:szCs w:val="20"/>
        </w:rPr>
      </w:pPr>
      <w:r w:rsidRPr="00ED3660">
        <w:rPr>
          <w:rFonts w:ascii="Arial Narrow" w:hAnsi="Arial Narrow"/>
          <w:b/>
          <w:bCs/>
          <w:color w:val="404040" w:themeColor="text1" w:themeTint="BF"/>
          <w:sz w:val="20"/>
          <w:szCs w:val="20"/>
        </w:rPr>
        <w:t>Recolección de material Especial:</w:t>
      </w:r>
      <w:r w:rsidRPr="00ED3660">
        <w:rPr>
          <w:rFonts w:ascii="Arial Narrow" w:hAnsi="Arial Narrow"/>
          <w:color w:val="404040" w:themeColor="text1" w:themeTint="BF"/>
          <w:sz w:val="20"/>
          <w:szCs w:val="20"/>
        </w:rPr>
        <w:t xml:space="preserve"> este servicio es prestado en vías principales y en diferentes calles de la ciudad, este servicio es prestado con vehículos tipo Volqueta y Amplirroll. Cuenta con los siguientes turnos y frecuencias establecidos en el plan operativo</w:t>
      </w:r>
      <w:r w:rsidR="00C9630E" w:rsidRPr="00ED3660">
        <w:rPr>
          <w:rFonts w:ascii="Arial Narrow" w:hAnsi="Arial Narrow"/>
          <w:color w:val="404040" w:themeColor="text1" w:themeTint="BF"/>
          <w:sz w:val="20"/>
          <w:szCs w:val="20"/>
        </w:rPr>
        <w:t xml:space="preserve"> como se describe a continuación:</w:t>
      </w:r>
    </w:p>
    <w:p w14:paraId="557BB8FB" w14:textId="77777777" w:rsidR="008E717D" w:rsidRDefault="008E717D" w:rsidP="008E717D">
      <w:pPr>
        <w:pStyle w:val="Prrafodelista"/>
        <w:spacing w:after="0" w:line="240" w:lineRule="auto"/>
        <w:ind w:left="360"/>
        <w:jc w:val="both"/>
        <w:rPr>
          <w:rFonts w:ascii="Arial Narrow" w:hAnsi="Arial Narrow"/>
          <w:color w:val="404040" w:themeColor="text1" w:themeTint="BF"/>
          <w:sz w:val="20"/>
          <w:szCs w:val="20"/>
        </w:rPr>
      </w:pPr>
    </w:p>
    <w:p w14:paraId="7EA80540" w14:textId="77777777" w:rsidR="00FE3559" w:rsidRDefault="00FE3559" w:rsidP="008E717D">
      <w:pPr>
        <w:pStyle w:val="Prrafodelista"/>
        <w:spacing w:after="0" w:line="240" w:lineRule="auto"/>
        <w:ind w:left="360"/>
        <w:jc w:val="both"/>
        <w:rPr>
          <w:rFonts w:ascii="Arial Narrow" w:hAnsi="Arial Narrow"/>
          <w:color w:val="404040" w:themeColor="text1" w:themeTint="BF"/>
          <w:sz w:val="20"/>
          <w:szCs w:val="20"/>
        </w:rPr>
      </w:pPr>
    </w:p>
    <w:p w14:paraId="1BC44969" w14:textId="77777777" w:rsidR="00FE3559" w:rsidRPr="00FE3559" w:rsidRDefault="00FE3559" w:rsidP="00FE3559">
      <w:pPr>
        <w:spacing w:after="0" w:line="240" w:lineRule="auto"/>
        <w:jc w:val="center"/>
        <w:rPr>
          <w:rFonts w:ascii="Arial Narrow" w:hAnsi="Arial Narrow"/>
          <w:color w:val="404040" w:themeColor="text1" w:themeTint="BF"/>
          <w:sz w:val="20"/>
          <w:szCs w:val="20"/>
        </w:rPr>
      </w:pPr>
      <w:r w:rsidRPr="00FE3559">
        <w:rPr>
          <w:rFonts w:ascii="Arial Narrow" w:hAnsi="Arial Narrow"/>
          <w:color w:val="EE0000"/>
          <w:sz w:val="20"/>
          <w:szCs w:val="20"/>
        </w:rPr>
        <w:t>ANEXAR TA</w:t>
      </w:r>
      <w:r>
        <w:rPr>
          <w:rFonts w:ascii="Arial Narrow" w:hAnsi="Arial Narrow"/>
          <w:color w:val="EE0000"/>
          <w:sz w:val="20"/>
          <w:szCs w:val="20"/>
        </w:rPr>
        <w:t>B</w:t>
      </w:r>
      <w:r w:rsidRPr="00FE3559">
        <w:rPr>
          <w:rFonts w:ascii="Arial Narrow" w:hAnsi="Arial Narrow"/>
          <w:color w:val="EE0000"/>
          <w:sz w:val="20"/>
          <w:szCs w:val="20"/>
        </w:rPr>
        <w:t xml:space="preserve">LA </w:t>
      </w:r>
      <w:r>
        <w:rPr>
          <w:rFonts w:ascii="Arial Narrow" w:hAnsi="Arial Narrow"/>
          <w:color w:val="EE0000"/>
          <w:sz w:val="20"/>
          <w:szCs w:val="20"/>
        </w:rPr>
        <w:t>(</w:t>
      </w:r>
      <w:r w:rsidRPr="00FE3559">
        <w:rPr>
          <w:rFonts w:ascii="Arial Narrow" w:hAnsi="Arial Narrow"/>
          <w:color w:val="EE0000"/>
          <w:sz w:val="20"/>
          <w:szCs w:val="20"/>
        </w:rPr>
        <w:t>SI APLICA</w:t>
      </w:r>
      <w:r>
        <w:rPr>
          <w:rFonts w:ascii="Arial Narrow" w:hAnsi="Arial Narrow"/>
          <w:color w:val="EE0000"/>
          <w:sz w:val="20"/>
          <w:szCs w:val="20"/>
        </w:rPr>
        <w:t>)</w:t>
      </w:r>
      <w:r w:rsidRPr="00FE3559">
        <w:rPr>
          <w:rFonts w:ascii="Arial Narrow" w:hAnsi="Arial Narrow"/>
          <w:color w:val="EE0000"/>
          <w:sz w:val="20"/>
          <w:szCs w:val="20"/>
        </w:rPr>
        <w:t xml:space="preserve"> </w:t>
      </w:r>
      <w:r>
        <w:rPr>
          <w:rFonts w:ascii="Arial Narrow" w:hAnsi="Arial Narrow"/>
          <w:color w:val="EE0000"/>
          <w:sz w:val="20"/>
          <w:szCs w:val="20"/>
        </w:rPr>
        <w:t>O CONTENIDO DE INFORMACIÓN</w:t>
      </w:r>
    </w:p>
    <w:p w14:paraId="02B95A27" w14:textId="77777777" w:rsidR="00FE3559" w:rsidRPr="00ED3660" w:rsidRDefault="00FE3559" w:rsidP="008E717D">
      <w:pPr>
        <w:pStyle w:val="Prrafodelista"/>
        <w:spacing w:after="0" w:line="240" w:lineRule="auto"/>
        <w:ind w:left="360"/>
        <w:jc w:val="both"/>
        <w:rPr>
          <w:rFonts w:ascii="Arial Narrow" w:hAnsi="Arial Narrow"/>
          <w:color w:val="404040" w:themeColor="text1" w:themeTint="BF"/>
          <w:sz w:val="20"/>
          <w:szCs w:val="20"/>
        </w:rPr>
      </w:pPr>
    </w:p>
    <w:p w14:paraId="500D73B3" w14:textId="4D9E89D9" w:rsidR="00167CF3" w:rsidRPr="00ED3660" w:rsidRDefault="00167CF3" w:rsidP="00C9630E">
      <w:pPr>
        <w:pStyle w:val="Prrafodelista"/>
        <w:numPr>
          <w:ilvl w:val="0"/>
          <w:numId w:val="29"/>
        </w:numPr>
        <w:spacing w:after="0" w:line="240" w:lineRule="auto"/>
        <w:jc w:val="both"/>
        <w:rPr>
          <w:rFonts w:ascii="Arial Narrow" w:hAnsi="Arial Narrow"/>
          <w:b/>
          <w:bCs/>
          <w:color w:val="404040" w:themeColor="text1" w:themeTint="BF"/>
          <w:sz w:val="20"/>
          <w:szCs w:val="20"/>
        </w:rPr>
      </w:pPr>
      <w:r w:rsidRPr="00ED3660">
        <w:rPr>
          <w:rFonts w:ascii="Arial Narrow" w:hAnsi="Arial Narrow"/>
          <w:b/>
          <w:bCs/>
          <w:color w:val="404040" w:themeColor="text1" w:themeTint="BF"/>
          <w:sz w:val="20"/>
          <w:szCs w:val="20"/>
        </w:rPr>
        <w:t xml:space="preserve">Operación de Barrido: </w:t>
      </w:r>
      <w:r w:rsidRPr="00ED3660">
        <w:rPr>
          <w:rFonts w:ascii="Arial Narrow" w:hAnsi="Arial Narrow"/>
          <w:color w:val="404040" w:themeColor="text1" w:themeTint="BF"/>
          <w:sz w:val="20"/>
          <w:szCs w:val="20"/>
        </w:rPr>
        <w:t xml:space="preserve">El servicio de barrido en la ciudad de santa marta esta distribuidos por sectores: </w:t>
      </w:r>
    </w:p>
    <w:p w14:paraId="2F1C7F2F" w14:textId="77777777" w:rsidR="00167CF3" w:rsidRPr="00ED3660" w:rsidRDefault="00167CF3" w:rsidP="001C0170">
      <w:pPr>
        <w:pStyle w:val="Prrafodelista"/>
        <w:spacing w:after="0" w:line="240" w:lineRule="auto"/>
        <w:jc w:val="both"/>
        <w:rPr>
          <w:rFonts w:ascii="Arial Narrow" w:hAnsi="Arial Narrow"/>
          <w:b/>
          <w:bCs/>
          <w:color w:val="404040" w:themeColor="text1" w:themeTint="BF"/>
          <w:sz w:val="20"/>
          <w:szCs w:val="20"/>
        </w:rPr>
      </w:pPr>
    </w:p>
    <w:p w14:paraId="7347E9CA" w14:textId="77777777" w:rsidR="00167CF3" w:rsidRPr="00ED3660" w:rsidRDefault="00167CF3" w:rsidP="001C0170">
      <w:pPr>
        <w:pStyle w:val="Prrafodelista"/>
        <w:spacing w:after="0" w:line="240" w:lineRule="auto"/>
        <w:jc w:val="both"/>
        <w:rPr>
          <w:rFonts w:ascii="Arial Narrow" w:hAnsi="Arial Narrow"/>
          <w:b/>
          <w:bCs/>
          <w:color w:val="404040" w:themeColor="text1" w:themeTint="BF"/>
          <w:sz w:val="20"/>
          <w:szCs w:val="20"/>
        </w:rPr>
      </w:pPr>
    </w:p>
    <w:p w14:paraId="28E0E1AC" w14:textId="77777777" w:rsidR="00167CF3" w:rsidRPr="00ED3660" w:rsidRDefault="00167CF3" w:rsidP="001C0170">
      <w:pPr>
        <w:pStyle w:val="Prrafodelista"/>
        <w:spacing w:after="0" w:line="240" w:lineRule="auto"/>
        <w:jc w:val="both"/>
        <w:rPr>
          <w:rFonts w:ascii="Arial Narrow" w:hAnsi="Arial Narrow"/>
          <w:noProof/>
          <w:sz w:val="20"/>
          <w:szCs w:val="20"/>
        </w:rPr>
      </w:pPr>
      <w:r w:rsidRPr="00ED3660">
        <w:rPr>
          <w:rFonts w:ascii="Arial Narrow" w:hAnsi="Arial Narrow"/>
          <w:noProof/>
          <w:sz w:val="20"/>
          <w:szCs w:val="20"/>
        </w:rPr>
        <w:lastRenderedPageBreak/>
        <w:t xml:space="preserve">                                         </w:t>
      </w:r>
      <w:r w:rsidRPr="00ED3660">
        <w:rPr>
          <w:rFonts w:ascii="Arial Narrow" w:hAnsi="Arial Narrow"/>
          <w:noProof/>
          <w:sz w:val="20"/>
          <w:szCs w:val="20"/>
        </w:rPr>
        <w:drawing>
          <wp:inline distT="0" distB="0" distL="0" distR="0" wp14:anchorId="23C491DC" wp14:editId="471C60B7">
            <wp:extent cx="3028493" cy="1275740"/>
            <wp:effectExtent l="0" t="19050" r="0" b="19685"/>
            <wp:docPr id="2" name="Diagrama 2">
              <a:extLst xmlns:a="http://schemas.openxmlformats.org/drawingml/2006/main">
                <a:ext uri="{FF2B5EF4-FFF2-40B4-BE49-F238E27FC236}">
                  <a16:creationId xmlns:a16="http://schemas.microsoft.com/office/drawing/2014/main" id="{377AEC09-2479-417B-A236-106CBA562A1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CCC41A9" w14:textId="77777777" w:rsidR="00167CF3" w:rsidRPr="00ED3660" w:rsidRDefault="00167CF3" w:rsidP="001C0170">
      <w:pPr>
        <w:spacing w:after="0" w:line="240" w:lineRule="auto"/>
        <w:contextualSpacing/>
        <w:jc w:val="both"/>
        <w:rPr>
          <w:rFonts w:ascii="Arial Narrow" w:hAnsi="Arial Narrow"/>
          <w:noProof/>
          <w:sz w:val="20"/>
          <w:szCs w:val="20"/>
        </w:rPr>
      </w:pPr>
    </w:p>
    <w:p w14:paraId="32FFB867" w14:textId="77777777" w:rsidR="00167CF3" w:rsidRPr="00ED3660" w:rsidRDefault="00167CF3" w:rsidP="001C0170">
      <w:pPr>
        <w:pStyle w:val="Prrafodelista"/>
        <w:spacing w:after="0" w:line="240" w:lineRule="auto"/>
        <w:jc w:val="both"/>
        <w:rPr>
          <w:rFonts w:ascii="Arial Narrow" w:hAnsi="Arial Narrow"/>
          <w:noProof/>
          <w:sz w:val="20"/>
          <w:szCs w:val="20"/>
        </w:rPr>
      </w:pPr>
    </w:p>
    <w:p w14:paraId="097E53DD" w14:textId="77777777" w:rsidR="00167CF3" w:rsidRPr="00ED3660" w:rsidRDefault="00167CF3" w:rsidP="001C0170">
      <w:pPr>
        <w:spacing w:after="0" w:line="240" w:lineRule="auto"/>
        <w:contextualSpacing/>
        <w:jc w:val="center"/>
        <w:rPr>
          <w:rFonts w:ascii="Arial Narrow" w:hAnsi="Arial Narrow"/>
          <w:b/>
          <w:bCs/>
          <w:color w:val="404040" w:themeColor="text1" w:themeTint="BF"/>
          <w:sz w:val="20"/>
          <w:szCs w:val="20"/>
        </w:rPr>
      </w:pPr>
    </w:p>
    <w:p w14:paraId="72582866" w14:textId="77777777" w:rsidR="00363ABC" w:rsidRPr="00FE3559" w:rsidRDefault="00363ABC" w:rsidP="00363ABC">
      <w:pPr>
        <w:spacing w:after="0" w:line="240" w:lineRule="auto"/>
        <w:jc w:val="center"/>
        <w:rPr>
          <w:rFonts w:ascii="Arial Narrow" w:hAnsi="Arial Narrow"/>
          <w:color w:val="404040" w:themeColor="text1" w:themeTint="BF"/>
          <w:sz w:val="20"/>
          <w:szCs w:val="20"/>
        </w:rPr>
      </w:pPr>
      <w:r w:rsidRPr="00FE3559">
        <w:rPr>
          <w:rFonts w:ascii="Arial Narrow" w:hAnsi="Arial Narrow"/>
          <w:color w:val="EE0000"/>
          <w:sz w:val="20"/>
          <w:szCs w:val="20"/>
        </w:rPr>
        <w:t>ANEXAR TA</w:t>
      </w:r>
      <w:r>
        <w:rPr>
          <w:rFonts w:ascii="Arial Narrow" w:hAnsi="Arial Narrow"/>
          <w:color w:val="EE0000"/>
          <w:sz w:val="20"/>
          <w:szCs w:val="20"/>
        </w:rPr>
        <w:t>B</w:t>
      </w:r>
      <w:r w:rsidRPr="00FE3559">
        <w:rPr>
          <w:rFonts w:ascii="Arial Narrow" w:hAnsi="Arial Narrow"/>
          <w:color w:val="EE0000"/>
          <w:sz w:val="20"/>
          <w:szCs w:val="20"/>
        </w:rPr>
        <w:t xml:space="preserve">LA </w:t>
      </w:r>
      <w:r>
        <w:rPr>
          <w:rFonts w:ascii="Arial Narrow" w:hAnsi="Arial Narrow"/>
          <w:color w:val="EE0000"/>
          <w:sz w:val="20"/>
          <w:szCs w:val="20"/>
        </w:rPr>
        <w:t>(</w:t>
      </w:r>
      <w:r w:rsidRPr="00FE3559">
        <w:rPr>
          <w:rFonts w:ascii="Arial Narrow" w:hAnsi="Arial Narrow"/>
          <w:color w:val="EE0000"/>
          <w:sz w:val="20"/>
          <w:szCs w:val="20"/>
        </w:rPr>
        <w:t>SI APLICA</w:t>
      </w:r>
      <w:r>
        <w:rPr>
          <w:rFonts w:ascii="Arial Narrow" w:hAnsi="Arial Narrow"/>
          <w:color w:val="EE0000"/>
          <w:sz w:val="20"/>
          <w:szCs w:val="20"/>
        </w:rPr>
        <w:t>)</w:t>
      </w:r>
      <w:r w:rsidRPr="00FE3559">
        <w:rPr>
          <w:rFonts w:ascii="Arial Narrow" w:hAnsi="Arial Narrow"/>
          <w:color w:val="EE0000"/>
          <w:sz w:val="20"/>
          <w:szCs w:val="20"/>
        </w:rPr>
        <w:t xml:space="preserve"> </w:t>
      </w:r>
      <w:r>
        <w:rPr>
          <w:rFonts w:ascii="Arial Narrow" w:hAnsi="Arial Narrow"/>
          <w:color w:val="EE0000"/>
          <w:sz w:val="20"/>
          <w:szCs w:val="20"/>
        </w:rPr>
        <w:t>O CONTENIDO DE INFORMACIÓN</w:t>
      </w:r>
    </w:p>
    <w:p w14:paraId="4E640AD1" w14:textId="77777777" w:rsidR="00167CF3" w:rsidRPr="00ED3660" w:rsidRDefault="00167CF3" w:rsidP="001C0170">
      <w:pPr>
        <w:spacing w:after="0" w:line="240" w:lineRule="auto"/>
        <w:contextualSpacing/>
        <w:jc w:val="center"/>
        <w:rPr>
          <w:rFonts w:ascii="Arial Narrow" w:hAnsi="Arial Narrow"/>
          <w:b/>
          <w:bCs/>
          <w:color w:val="404040" w:themeColor="text1" w:themeTint="BF"/>
          <w:sz w:val="20"/>
          <w:szCs w:val="20"/>
        </w:rPr>
      </w:pPr>
    </w:p>
    <w:p w14:paraId="4009F06D" w14:textId="77777777" w:rsidR="00167CF3" w:rsidRPr="00ED3660" w:rsidRDefault="00167CF3" w:rsidP="00363ABC">
      <w:pPr>
        <w:spacing w:after="0" w:line="240" w:lineRule="auto"/>
        <w:contextualSpacing/>
        <w:rPr>
          <w:rFonts w:ascii="Arial Narrow" w:hAnsi="Arial Narrow"/>
          <w:b/>
          <w:bCs/>
          <w:color w:val="404040" w:themeColor="text1" w:themeTint="BF"/>
          <w:sz w:val="20"/>
          <w:szCs w:val="20"/>
        </w:rPr>
      </w:pPr>
    </w:p>
    <w:p w14:paraId="58595A91" w14:textId="0156B57A" w:rsidR="00167CF3" w:rsidRDefault="00363ABC" w:rsidP="00363ABC">
      <w:pPr>
        <w:pStyle w:val="Prrafodelista"/>
        <w:numPr>
          <w:ilvl w:val="0"/>
          <w:numId w:val="29"/>
        </w:numPr>
        <w:spacing w:after="0" w:line="240" w:lineRule="auto"/>
        <w:rPr>
          <w:rFonts w:ascii="Arial Narrow" w:hAnsi="Arial Narrow"/>
          <w:b/>
          <w:bCs/>
          <w:color w:val="404040" w:themeColor="text1" w:themeTint="BF"/>
          <w:sz w:val="20"/>
          <w:szCs w:val="20"/>
        </w:rPr>
      </w:pPr>
      <w:r w:rsidRPr="00363ABC">
        <w:rPr>
          <w:rFonts w:ascii="Arial Narrow" w:hAnsi="Arial Narrow"/>
          <w:b/>
          <w:bCs/>
          <w:color w:val="404040" w:themeColor="text1" w:themeTint="BF"/>
          <w:sz w:val="20"/>
          <w:szCs w:val="20"/>
        </w:rPr>
        <w:t>Operac</w:t>
      </w:r>
      <w:r w:rsidRPr="00363ABC">
        <w:rPr>
          <w:rFonts w:ascii="Arial Narrow" w:hAnsi="Arial Narrow"/>
          <w:b/>
          <w:bCs/>
          <w:color w:val="404040" w:themeColor="text1" w:themeTint="BF"/>
          <w:sz w:val="20"/>
          <w:szCs w:val="20"/>
        </w:rPr>
        <w:t>ión de</w:t>
      </w:r>
      <w:r>
        <w:rPr>
          <w:rFonts w:ascii="Arial Narrow" w:hAnsi="Arial Narrow"/>
          <w:b/>
          <w:bCs/>
          <w:color w:val="404040" w:themeColor="text1" w:themeTint="BF"/>
          <w:sz w:val="20"/>
          <w:szCs w:val="20"/>
        </w:rPr>
        <w:t xml:space="preserve"> </w:t>
      </w:r>
      <w:r w:rsidRPr="00363ABC">
        <w:rPr>
          <w:rFonts w:ascii="Arial Narrow" w:hAnsi="Arial Narrow"/>
          <w:b/>
          <w:bCs/>
          <w:color w:val="404040" w:themeColor="text1" w:themeTint="BF"/>
          <w:sz w:val="20"/>
          <w:szCs w:val="20"/>
        </w:rPr>
        <w:t>Costo de limpieza urbana por servicio</w:t>
      </w:r>
      <w:r w:rsidRPr="00363ABC">
        <w:rPr>
          <w:rFonts w:ascii="Arial Narrow" w:hAnsi="Arial Narrow"/>
          <w:b/>
          <w:bCs/>
          <w:color w:val="404040" w:themeColor="text1" w:themeTint="BF"/>
          <w:sz w:val="20"/>
          <w:szCs w:val="20"/>
        </w:rPr>
        <w:t xml:space="preserve"> </w:t>
      </w:r>
      <w:r>
        <w:rPr>
          <w:rFonts w:ascii="Arial Narrow" w:hAnsi="Arial Narrow"/>
          <w:b/>
          <w:bCs/>
          <w:color w:val="404040" w:themeColor="text1" w:themeTint="BF"/>
          <w:sz w:val="20"/>
          <w:szCs w:val="20"/>
        </w:rPr>
        <w:t>(</w:t>
      </w:r>
      <w:r w:rsidRPr="00363ABC">
        <w:rPr>
          <w:rFonts w:ascii="Arial Narrow" w:hAnsi="Arial Narrow"/>
          <w:b/>
          <w:bCs/>
          <w:color w:val="404040" w:themeColor="text1" w:themeTint="BF"/>
          <w:sz w:val="20"/>
          <w:szCs w:val="20"/>
        </w:rPr>
        <w:t>CLUS</w:t>
      </w:r>
      <w:r>
        <w:rPr>
          <w:rFonts w:ascii="Arial Narrow" w:hAnsi="Arial Narrow"/>
          <w:b/>
          <w:bCs/>
          <w:color w:val="404040" w:themeColor="text1" w:themeTint="BF"/>
          <w:sz w:val="20"/>
          <w:szCs w:val="20"/>
        </w:rPr>
        <w:t>)</w:t>
      </w:r>
      <w:r w:rsidRPr="00363ABC">
        <w:rPr>
          <w:rFonts w:ascii="Arial Narrow" w:hAnsi="Arial Narrow"/>
          <w:b/>
          <w:bCs/>
          <w:color w:val="404040" w:themeColor="text1" w:themeTint="BF"/>
          <w:sz w:val="20"/>
          <w:szCs w:val="20"/>
        </w:rPr>
        <w:t>:</w:t>
      </w:r>
      <w:r>
        <w:rPr>
          <w:rFonts w:ascii="Arial Narrow" w:hAnsi="Arial Narrow"/>
          <w:b/>
          <w:bCs/>
          <w:color w:val="404040" w:themeColor="text1" w:themeTint="BF"/>
          <w:sz w:val="20"/>
          <w:szCs w:val="20"/>
        </w:rPr>
        <w:t xml:space="preserve"> </w:t>
      </w:r>
    </w:p>
    <w:p w14:paraId="29A50D28" w14:textId="77777777" w:rsidR="00363ABC" w:rsidRDefault="00363ABC" w:rsidP="00363ABC">
      <w:pPr>
        <w:pStyle w:val="Prrafodelista"/>
        <w:spacing w:after="0" w:line="240" w:lineRule="auto"/>
        <w:ind w:left="360"/>
        <w:rPr>
          <w:rFonts w:ascii="Arial Narrow" w:hAnsi="Arial Narrow"/>
          <w:b/>
          <w:bCs/>
          <w:color w:val="404040" w:themeColor="text1" w:themeTint="BF"/>
          <w:sz w:val="20"/>
          <w:szCs w:val="20"/>
        </w:rPr>
      </w:pPr>
    </w:p>
    <w:p w14:paraId="279DAFBA" w14:textId="4BCC6C6F" w:rsidR="00363ABC" w:rsidRPr="00363ABC" w:rsidRDefault="00363ABC" w:rsidP="00363ABC">
      <w:pPr>
        <w:pStyle w:val="Prrafodelista"/>
        <w:numPr>
          <w:ilvl w:val="0"/>
          <w:numId w:val="51"/>
        </w:numPr>
        <w:spacing w:after="0" w:line="240" w:lineRule="auto"/>
        <w:rPr>
          <w:rFonts w:ascii="Arial Narrow" w:hAnsi="Arial Narrow"/>
          <w:color w:val="404040" w:themeColor="text1" w:themeTint="BF"/>
          <w:sz w:val="20"/>
          <w:szCs w:val="20"/>
        </w:rPr>
      </w:pPr>
      <w:r w:rsidRPr="00363ABC">
        <w:rPr>
          <w:rFonts w:ascii="Arial Narrow" w:hAnsi="Arial Narrow"/>
          <w:color w:val="404040" w:themeColor="text1" w:themeTint="BF"/>
          <w:sz w:val="20"/>
          <w:szCs w:val="20"/>
        </w:rPr>
        <w:t>Limpieza de Playas</w:t>
      </w:r>
    </w:p>
    <w:p w14:paraId="5637AE68" w14:textId="49DC2BEC" w:rsidR="00363ABC" w:rsidRPr="00363ABC" w:rsidRDefault="00363ABC" w:rsidP="00363ABC">
      <w:pPr>
        <w:pStyle w:val="Prrafodelista"/>
        <w:numPr>
          <w:ilvl w:val="0"/>
          <w:numId w:val="51"/>
        </w:numPr>
        <w:spacing w:after="0" w:line="240" w:lineRule="auto"/>
        <w:rPr>
          <w:rFonts w:ascii="Arial Narrow" w:hAnsi="Arial Narrow"/>
          <w:color w:val="404040" w:themeColor="text1" w:themeTint="BF"/>
          <w:sz w:val="20"/>
          <w:szCs w:val="20"/>
        </w:rPr>
      </w:pPr>
      <w:r w:rsidRPr="00363ABC">
        <w:rPr>
          <w:rFonts w:ascii="Arial Narrow" w:hAnsi="Arial Narrow"/>
          <w:color w:val="404040" w:themeColor="text1" w:themeTint="BF"/>
          <w:sz w:val="20"/>
          <w:szCs w:val="20"/>
        </w:rPr>
        <w:t>Ubicación y mantenimiento de canastillas</w:t>
      </w:r>
    </w:p>
    <w:p w14:paraId="42A154BF" w14:textId="1CFF9F62" w:rsidR="00363ABC" w:rsidRPr="00363ABC" w:rsidRDefault="00363ABC" w:rsidP="00363ABC">
      <w:pPr>
        <w:pStyle w:val="Prrafodelista"/>
        <w:numPr>
          <w:ilvl w:val="0"/>
          <w:numId w:val="51"/>
        </w:numPr>
        <w:spacing w:after="0" w:line="240" w:lineRule="auto"/>
        <w:rPr>
          <w:rFonts w:ascii="Arial Narrow" w:hAnsi="Arial Narrow"/>
          <w:color w:val="404040" w:themeColor="text1" w:themeTint="BF"/>
          <w:sz w:val="20"/>
          <w:szCs w:val="20"/>
        </w:rPr>
      </w:pPr>
      <w:r w:rsidRPr="00363ABC">
        <w:rPr>
          <w:rFonts w:ascii="Arial Narrow" w:hAnsi="Arial Narrow"/>
          <w:color w:val="404040" w:themeColor="text1" w:themeTint="BF"/>
          <w:sz w:val="20"/>
          <w:szCs w:val="20"/>
        </w:rPr>
        <w:t>Lavado de puentes</w:t>
      </w:r>
    </w:p>
    <w:p w14:paraId="277D28E2" w14:textId="4B67B3BB" w:rsidR="00363ABC" w:rsidRPr="00363ABC" w:rsidRDefault="00363ABC" w:rsidP="00363ABC">
      <w:pPr>
        <w:pStyle w:val="Prrafodelista"/>
        <w:numPr>
          <w:ilvl w:val="0"/>
          <w:numId w:val="51"/>
        </w:numPr>
        <w:spacing w:after="0" w:line="240" w:lineRule="auto"/>
        <w:rPr>
          <w:rFonts w:ascii="Arial Narrow" w:hAnsi="Arial Narrow"/>
          <w:color w:val="404040" w:themeColor="text1" w:themeTint="BF"/>
          <w:sz w:val="20"/>
          <w:szCs w:val="20"/>
        </w:rPr>
      </w:pPr>
      <w:r w:rsidRPr="00363ABC">
        <w:rPr>
          <w:rFonts w:ascii="Arial Narrow" w:hAnsi="Arial Narrow"/>
          <w:color w:val="404040" w:themeColor="text1" w:themeTint="BF"/>
          <w:sz w:val="20"/>
          <w:szCs w:val="20"/>
        </w:rPr>
        <w:t xml:space="preserve">Corte de césped </w:t>
      </w:r>
    </w:p>
    <w:p w14:paraId="58A4E323" w14:textId="5FA539CC" w:rsidR="00363ABC" w:rsidRPr="00363ABC" w:rsidRDefault="00363ABC" w:rsidP="00363ABC">
      <w:pPr>
        <w:pStyle w:val="Prrafodelista"/>
        <w:numPr>
          <w:ilvl w:val="0"/>
          <w:numId w:val="51"/>
        </w:numPr>
        <w:spacing w:after="0" w:line="240" w:lineRule="auto"/>
        <w:rPr>
          <w:rFonts w:ascii="Arial Narrow" w:hAnsi="Arial Narrow"/>
          <w:color w:val="404040" w:themeColor="text1" w:themeTint="BF"/>
          <w:sz w:val="20"/>
          <w:szCs w:val="20"/>
        </w:rPr>
      </w:pPr>
      <w:r w:rsidRPr="00363ABC">
        <w:rPr>
          <w:rFonts w:ascii="Arial Narrow" w:hAnsi="Arial Narrow"/>
          <w:color w:val="404040" w:themeColor="text1" w:themeTint="BF"/>
          <w:sz w:val="20"/>
          <w:szCs w:val="20"/>
        </w:rPr>
        <w:t>Poda de árbol</w:t>
      </w:r>
    </w:p>
    <w:p w14:paraId="76F445C3" w14:textId="77777777" w:rsidR="00167CF3" w:rsidRPr="00ED3660" w:rsidRDefault="00167CF3" w:rsidP="001C0170">
      <w:pPr>
        <w:spacing w:after="0" w:line="240" w:lineRule="auto"/>
        <w:contextualSpacing/>
        <w:jc w:val="center"/>
        <w:rPr>
          <w:rFonts w:ascii="Arial Narrow" w:hAnsi="Arial Narrow"/>
          <w:b/>
          <w:bCs/>
          <w:color w:val="404040" w:themeColor="text1" w:themeTint="BF"/>
          <w:sz w:val="20"/>
          <w:szCs w:val="20"/>
        </w:rPr>
      </w:pPr>
    </w:p>
    <w:p w14:paraId="756B3B9B" w14:textId="77777777" w:rsidR="00167CF3" w:rsidRPr="00ED3660" w:rsidRDefault="00167CF3" w:rsidP="001C0170">
      <w:pPr>
        <w:spacing w:after="0" w:line="240" w:lineRule="auto"/>
        <w:contextualSpacing/>
        <w:jc w:val="center"/>
        <w:rPr>
          <w:rFonts w:ascii="Arial Narrow" w:hAnsi="Arial Narrow"/>
          <w:b/>
          <w:bCs/>
          <w:color w:val="404040" w:themeColor="text1" w:themeTint="BF"/>
          <w:sz w:val="20"/>
          <w:szCs w:val="20"/>
        </w:rPr>
      </w:pPr>
    </w:p>
    <w:p w14:paraId="7218424D" w14:textId="77777777" w:rsidR="00363ABC" w:rsidRPr="00FE3559" w:rsidRDefault="00363ABC" w:rsidP="00363ABC">
      <w:pPr>
        <w:spacing w:after="0" w:line="240" w:lineRule="auto"/>
        <w:jc w:val="center"/>
        <w:rPr>
          <w:rFonts w:ascii="Arial Narrow" w:hAnsi="Arial Narrow"/>
          <w:color w:val="404040" w:themeColor="text1" w:themeTint="BF"/>
          <w:sz w:val="20"/>
          <w:szCs w:val="20"/>
        </w:rPr>
      </w:pPr>
      <w:r w:rsidRPr="00FE3559">
        <w:rPr>
          <w:rFonts w:ascii="Arial Narrow" w:hAnsi="Arial Narrow"/>
          <w:color w:val="EE0000"/>
          <w:sz w:val="20"/>
          <w:szCs w:val="20"/>
        </w:rPr>
        <w:t>ANEXAR TA</w:t>
      </w:r>
      <w:r>
        <w:rPr>
          <w:rFonts w:ascii="Arial Narrow" w:hAnsi="Arial Narrow"/>
          <w:color w:val="EE0000"/>
          <w:sz w:val="20"/>
          <w:szCs w:val="20"/>
        </w:rPr>
        <w:t>B</w:t>
      </w:r>
      <w:r w:rsidRPr="00FE3559">
        <w:rPr>
          <w:rFonts w:ascii="Arial Narrow" w:hAnsi="Arial Narrow"/>
          <w:color w:val="EE0000"/>
          <w:sz w:val="20"/>
          <w:szCs w:val="20"/>
        </w:rPr>
        <w:t xml:space="preserve">LA </w:t>
      </w:r>
      <w:r>
        <w:rPr>
          <w:rFonts w:ascii="Arial Narrow" w:hAnsi="Arial Narrow"/>
          <w:color w:val="EE0000"/>
          <w:sz w:val="20"/>
          <w:szCs w:val="20"/>
        </w:rPr>
        <w:t>(</w:t>
      </w:r>
      <w:r w:rsidRPr="00FE3559">
        <w:rPr>
          <w:rFonts w:ascii="Arial Narrow" w:hAnsi="Arial Narrow"/>
          <w:color w:val="EE0000"/>
          <w:sz w:val="20"/>
          <w:szCs w:val="20"/>
        </w:rPr>
        <w:t>SI APLICA</w:t>
      </w:r>
      <w:r>
        <w:rPr>
          <w:rFonts w:ascii="Arial Narrow" w:hAnsi="Arial Narrow"/>
          <w:color w:val="EE0000"/>
          <w:sz w:val="20"/>
          <w:szCs w:val="20"/>
        </w:rPr>
        <w:t>)</w:t>
      </w:r>
      <w:r w:rsidRPr="00FE3559">
        <w:rPr>
          <w:rFonts w:ascii="Arial Narrow" w:hAnsi="Arial Narrow"/>
          <w:color w:val="EE0000"/>
          <w:sz w:val="20"/>
          <w:szCs w:val="20"/>
        </w:rPr>
        <w:t xml:space="preserve"> </w:t>
      </w:r>
      <w:r>
        <w:rPr>
          <w:rFonts w:ascii="Arial Narrow" w:hAnsi="Arial Narrow"/>
          <w:color w:val="EE0000"/>
          <w:sz w:val="20"/>
          <w:szCs w:val="20"/>
        </w:rPr>
        <w:t>O CONTENIDO DE INFORMACIÓN</w:t>
      </w:r>
    </w:p>
    <w:p w14:paraId="2DDA9A27" w14:textId="77777777" w:rsidR="00167CF3" w:rsidRPr="00ED3660" w:rsidRDefault="00167CF3" w:rsidP="001C0170">
      <w:pPr>
        <w:spacing w:after="0" w:line="240" w:lineRule="auto"/>
        <w:contextualSpacing/>
        <w:jc w:val="center"/>
        <w:rPr>
          <w:rFonts w:ascii="Arial Narrow" w:hAnsi="Arial Narrow"/>
          <w:b/>
          <w:bCs/>
          <w:color w:val="404040" w:themeColor="text1" w:themeTint="BF"/>
          <w:sz w:val="20"/>
          <w:szCs w:val="20"/>
        </w:rPr>
      </w:pPr>
    </w:p>
    <w:p w14:paraId="365892ED" w14:textId="6899C48F" w:rsidR="00167CF3" w:rsidRPr="00ED3660" w:rsidRDefault="00167CF3" w:rsidP="001C0170">
      <w:pPr>
        <w:spacing w:after="0" w:line="240" w:lineRule="auto"/>
        <w:contextualSpacing/>
        <w:jc w:val="center"/>
        <w:rPr>
          <w:rFonts w:ascii="Arial Narrow" w:hAnsi="Arial Narrow"/>
          <w:b/>
          <w:bCs/>
          <w:color w:val="404040" w:themeColor="text1" w:themeTint="BF"/>
          <w:sz w:val="20"/>
          <w:szCs w:val="20"/>
        </w:rPr>
      </w:pPr>
    </w:p>
    <w:p w14:paraId="50E0FF4E" w14:textId="6D640723" w:rsidR="00363ABC" w:rsidRDefault="00363ABC" w:rsidP="00363ABC">
      <w:pPr>
        <w:pStyle w:val="Prrafodelista"/>
        <w:numPr>
          <w:ilvl w:val="0"/>
          <w:numId w:val="29"/>
        </w:numPr>
        <w:spacing w:after="0" w:line="240" w:lineRule="auto"/>
        <w:rPr>
          <w:rFonts w:ascii="Arial Narrow" w:hAnsi="Arial Narrow"/>
          <w:b/>
          <w:bCs/>
          <w:color w:val="404040" w:themeColor="text1" w:themeTint="BF"/>
          <w:sz w:val="20"/>
          <w:szCs w:val="20"/>
        </w:rPr>
      </w:pPr>
      <w:r>
        <w:rPr>
          <w:rFonts w:ascii="Arial Narrow" w:hAnsi="Arial Narrow"/>
          <w:b/>
          <w:bCs/>
          <w:color w:val="404040" w:themeColor="text1" w:themeTint="BF"/>
          <w:sz w:val="20"/>
          <w:szCs w:val="20"/>
        </w:rPr>
        <w:t>Limpieza de rejillas</w:t>
      </w:r>
      <w:r w:rsidRPr="00363ABC">
        <w:rPr>
          <w:rFonts w:ascii="Arial Narrow" w:hAnsi="Arial Narrow"/>
          <w:b/>
          <w:bCs/>
          <w:color w:val="404040" w:themeColor="text1" w:themeTint="BF"/>
          <w:sz w:val="20"/>
          <w:szCs w:val="20"/>
        </w:rPr>
        <w:t>:</w:t>
      </w:r>
      <w:r>
        <w:rPr>
          <w:rFonts w:ascii="Arial Narrow" w:hAnsi="Arial Narrow"/>
          <w:b/>
          <w:bCs/>
          <w:color w:val="404040" w:themeColor="text1" w:themeTint="BF"/>
          <w:sz w:val="20"/>
          <w:szCs w:val="20"/>
        </w:rPr>
        <w:t xml:space="preserve"> </w:t>
      </w:r>
    </w:p>
    <w:p w14:paraId="673914DB" w14:textId="13E1F625" w:rsidR="00526CD2" w:rsidRPr="00ED3660" w:rsidRDefault="00526CD2" w:rsidP="001C0170">
      <w:pPr>
        <w:spacing w:after="0" w:line="240" w:lineRule="auto"/>
        <w:contextualSpacing/>
        <w:jc w:val="center"/>
        <w:rPr>
          <w:rFonts w:ascii="Arial Narrow" w:hAnsi="Arial Narrow"/>
          <w:b/>
          <w:bCs/>
          <w:color w:val="404040" w:themeColor="text1" w:themeTint="BF"/>
          <w:sz w:val="20"/>
          <w:szCs w:val="20"/>
        </w:rPr>
      </w:pPr>
    </w:p>
    <w:p w14:paraId="5EACA216" w14:textId="1FD30C1F" w:rsidR="00526CD2" w:rsidRPr="00ED3660" w:rsidRDefault="00526CD2" w:rsidP="001C0170">
      <w:pPr>
        <w:spacing w:after="0" w:line="240" w:lineRule="auto"/>
        <w:contextualSpacing/>
        <w:jc w:val="center"/>
        <w:rPr>
          <w:rFonts w:ascii="Arial Narrow" w:hAnsi="Arial Narrow"/>
          <w:b/>
          <w:bCs/>
          <w:color w:val="404040" w:themeColor="text1" w:themeTint="BF"/>
          <w:sz w:val="20"/>
          <w:szCs w:val="20"/>
        </w:rPr>
      </w:pPr>
    </w:p>
    <w:p w14:paraId="7E84CAD6" w14:textId="16CE06C4" w:rsidR="00526CD2" w:rsidRPr="00ED3660" w:rsidRDefault="00363ABC" w:rsidP="001C0170">
      <w:pPr>
        <w:spacing w:after="0" w:line="240" w:lineRule="auto"/>
        <w:contextualSpacing/>
        <w:jc w:val="center"/>
        <w:rPr>
          <w:rFonts w:ascii="Arial Narrow" w:hAnsi="Arial Narrow"/>
          <w:b/>
          <w:bCs/>
          <w:color w:val="404040" w:themeColor="text1" w:themeTint="BF"/>
          <w:sz w:val="20"/>
          <w:szCs w:val="20"/>
        </w:rPr>
      </w:pPr>
      <w:r w:rsidRPr="00FE3559">
        <w:rPr>
          <w:rFonts w:ascii="Arial Narrow" w:hAnsi="Arial Narrow"/>
          <w:color w:val="EE0000"/>
          <w:sz w:val="20"/>
          <w:szCs w:val="20"/>
        </w:rPr>
        <w:t>ANEXAR TA</w:t>
      </w:r>
      <w:r>
        <w:rPr>
          <w:rFonts w:ascii="Arial Narrow" w:hAnsi="Arial Narrow"/>
          <w:color w:val="EE0000"/>
          <w:sz w:val="20"/>
          <w:szCs w:val="20"/>
        </w:rPr>
        <w:t>B</w:t>
      </w:r>
      <w:r w:rsidRPr="00FE3559">
        <w:rPr>
          <w:rFonts w:ascii="Arial Narrow" w:hAnsi="Arial Narrow"/>
          <w:color w:val="EE0000"/>
          <w:sz w:val="20"/>
          <w:szCs w:val="20"/>
        </w:rPr>
        <w:t xml:space="preserve">LA </w:t>
      </w:r>
      <w:r>
        <w:rPr>
          <w:rFonts w:ascii="Arial Narrow" w:hAnsi="Arial Narrow"/>
          <w:color w:val="EE0000"/>
          <w:sz w:val="20"/>
          <w:szCs w:val="20"/>
        </w:rPr>
        <w:t>(</w:t>
      </w:r>
      <w:r w:rsidRPr="00FE3559">
        <w:rPr>
          <w:rFonts w:ascii="Arial Narrow" w:hAnsi="Arial Narrow"/>
          <w:color w:val="EE0000"/>
          <w:sz w:val="20"/>
          <w:szCs w:val="20"/>
        </w:rPr>
        <w:t>SI APLICA</w:t>
      </w:r>
      <w:r>
        <w:rPr>
          <w:rFonts w:ascii="Arial Narrow" w:hAnsi="Arial Narrow"/>
          <w:color w:val="EE0000"/>
          <w:sz w:val="20"/>
          <w:szCs w:val="20"/>
        </w:rPr>
        <w:t>)</w:t>
      </w:r>
      <w:r w:rsidRPr="00FE3559">
        <w:rPr>
          <w:rFonts w:ascii="Arial Narrow" w:hAnsi="Arial Narrow"/>
          <w:color w:val="EE0000"/>
          <w:sz w:val="20"/>
          <w:szCs w:val="20"/>
        </w:rPr>
        <w:t xml:space="preserve"> </w:t>
      </w:r>
      <w:r>
        <w:rPr>
          <w:rFonts w:ascii="Arial Narrow" w:hAnsi="Arial Narrow"/>
          <w:color w:val="EE0000"/>
          <w:sz w:val="20"/>
          <w:szCs w:val="20"/>
        </w:rPr>
        <w:t>O CONTENIDO DE INFORMACIÓN</w:t>
      </w:r>
    </w:p>
    <w:p w14:paraId="429D0417" w14:textId="1CB2B6FB" w:rsidR="00526CD2" w:rsidRPr="00ED3660" w:rsidRDefault="00526CD2" w:rsidP="001C0170">
      <w:pPr>
        <w:spacing w:after="0" w:line="240" w:lineRule="auto"/>
        <w:contextualSpacing/>
        <w:jc w:val="center"/>
        <w:rPr>
          <w:rFonts w:ascii="Arial Narrow" w:hAnsi="Arial Narrow"/>
          <w:b/>
          <w:bCs/>
          <w:color w:val="404040" w:themeColor="text1" w:themeTint="BF"/>
          <w:sz w:val="20"/>
          <w:szCs w:val="20"/>
        </w:rPr>
      </w:pPr>
    </w:p>
    <w:p w14:paraId="0F227FBF" w14:textId="398B7D95" w:rsidR="00526CD2" w:rsidRPr="00ED3660" w:rsidRDefault="00526CD2" w:rsidP="001C0170">
      <w:pPr>
        <w:spacing w:after="0" w:line="240" w:lineRule="auto"/>
        <w:contextualSpacing/>
        <w:jc w:val="center"/>
        <w:rPr>
          <w:rFonts w:ascii="Arial Narrow" w:hAnsi="Arial Narrow"/>
          <w:b/>
          <w:bCs/>
          <w:color w:val="404040" w:themeColor="text1" w:themeTint="BF"/>
          <w:sz w:val="20"/>
          <w:szCs w:val="20"/>
        </w:rPr>
      </w:pPr>
    </w:p>
    <w:p w14:paraId="3ED675CD" w14:textId="44721A21" w:rsidR="00526CD2" w:rsidRPr="00ED3660" w:rsidRDefault="00526CD2" w:rsidP="001C0170">
      <w:pPr>
        <w:spacing w:after="0" w:line="240" w:lineRule="auto"/>
        <w:contextualSpacing/>
        <w:jc w:val="center"/>
        <w:rPr>
          <w:rFonts w:ascii="Arial Narrow" w:hAnsi="Arial Narrow"/>
          <w:b/>
          <w:bCs/>
          <w:color w:val="404040" w:themeColor="text1" w:themeTint="BF"/>
          <w:sz w:val="20"/>
          <w:szCs w:val="20"/>
        </w:rPr>
      </w:pPr>
    </w:p>
    <w:p w14:paraId="686149F7" w14:textId="775F6ABC" w:rsidR="00526CD2" w:rsidRPr="00ED3660" w:rsidRDefault="00526CD2" w:rsidP="001C0170">
      <w:pPr>
        <w:spacing w:after="0" w:line="240" w:lineRule="auto"/>
        <w:contextualSpacing/>
        <w:jc w:val="center"/>
        <w:rPr>
          <w:rFonts w:ascii="Arial Narrow" w:hAnsi="Arial Narrow"/>
          <w:b/>
          <w:bCs/>
          <w:color w:val="404040" w:themeColor="text1" w:themeTint="BF"/>
          <w:sz w:val="20"/>
          <w:szCs w:val="20"/>
        </w:rPr>
      </w:pPr>
    </w:p>
    <w:p w14:paraId="252A9D94" w14:textId="2460F9F0" w:rsidR="008E717D" w:rsidRPr="00ED3660" w:rsidRDefault="008E717D" w:rsidP="00B94F82">
      <w:pPr>
        <w:spacing w:after="0" w:line="240" w:lineRule="auto"/>
        <w:contextualSpacing/>
        <w:jc w:val="center"/>
        <w:rPr>
          <w:rFonts w:ascii="Arial Narrow" w:hAnsi="Arial Narrow"/>
          <w:color w:val="404040" w:themeColor="text1" w:themeTint="BF"/>
          <w:sz w:val="20"/>
          <w:szCs w:val="20"/>
        </w:rPr>
      </w:pPr>
      <w:r w:rsidRPr="00ED3660">
        <w:rPr>
          <w:rFonts w:ascii="Arial Narrow" w:hAnsi="Arial Narrow"/>
          <w:color w:val="404040" w:themeColor="text1" w:themeTint="BF"/>
          <w:sz w:val="20"/>
          <w:szCs w:val="20"/>
        </w:rPr>
        <w:t>MES DE: _______________</w:t>
      </w:r>
      <w:r w:rsidR="00C84FE1" w:rsidRPr="00ED3660">
        <w:rPr>
          <w:rFonts w:ascii="Arial Narrow" w:hAnsi="Arial Narrow"/>
          <w:color w:val="404040" w:themeColor="text1" w:themeTint="BF"/>
          <w:sz w:val="20"/>
          <w:szCs w:val="20"/>
        </w:rPr>
        <w:t xml:space="preserve"> DEL AÑO __________</w:t>
      </w:r>
    </w:p>
    <w:p w14:paraId="1AF916F7" w14:textId="77777777" w:rsidR="008E717D" w:rsidRPr="00ED3660" w:rsidRDefault="008E717D" w:rsidP="00B94F82">
      <w:pPr>
        <w:spacing w:after="0" w:line="240" w:lineRule="auto"/>
        <w:contextualSpacing/>
        <w:jc w:val="center"/>
        <w:rPr>
          <w:rFonts w:ascii="Arial Narrow" w:hAnsi="Arial Narrow"/>
          <w:color w:val="404040" w:themeColor="text1" w:themeTint="BF"/>
          <w:sz w:val="20"/>
          <w:szCs w:val="20"/>
        </w:rPr>
      </w:pPr>
    </w:p>
    <w:p w14:paraId="33F74185" w14:textId="77777777" w:rsidR="00B94F82" w:rsidRPr="00ED3660" w:rsidRDefault="00B94F82" w:rsidP="00B457A5">
      <w:pPr>
        <w:spacing w:after="0" w:line="240" w:lineRule="auto"/>
        <w:contextualSpacing/>
        <w:jc w:val="both"/>
        <w:rPr>
          <w:rFonts w:ascii="Arial Narrow" w:hAnsi="Arial Narrow"/>
          <w:color w:val="404040" w:themeColor="text1" w:themeTint="BF"/>
          <w:sz w:val="20"/>
          <w:szCs w:val="20"/>
        </w:rPr>
      </w:pPr>
      <w:r w:rsidRPr="00ED3660">
        <w:rPr>
          <w:rFonts w:ascii="Arial Narrow" w:hAnsi="Arial Narrow"/>
          <w:color w:val="404040" w:themeColor="text1" w:themeTint="BF"/>
          <w:sz w:val="20"/>
          <w:szCs w:val="20"/>
        </w:rPr>
        <w:t>Las actividades de supervisión se realizan con base a las obligaciones de la cláusula 16 INTERVENTORIA. Del contrato de concesión No 007 del 11 de marzo de 1993.</w:t>
      </w:r>
    </w:p>
    <w:p w14:paraId="127559CA" w14:textId="77777777" w:rsidR="00C9630E" w:rsidRPr="00ED3660" w:rsidRDefault="00C9630E" w:rsidP="00B94F82">
      <w:pPr>
        <w:spacing w:after="0" w:line="240" w:lineRule="auto"/>
        <w:contextualSpacing/>
        <w:jc w:val="center"/>
        <w:rPr>
          <w:rFonts w:ascii="Arial Narrow" w:hAnsi="Arial Narrow"/>
          <w:color w:val="404040" w:themeColor="text1" w:themeTint="BF"/>
          <w:sz w:val="20"/>
          <w:szCs w:val="20"/>
        </w:rPr>
      </w:pPr>
    </w:p>
    <w:p w14:paraId="0C698CF8" w14:textId="4851C2B6" w:rsidR="00904DEE" w:rsidRPr="00ED3660" w:rsidRDefault="00904DEE" w:rsidP="00B0760B">
      <w:pPr>
        <w:spacing w:after="0" w:line="240" w:lineRule="auto"/>
        <w:jc w:val="both"/>
        <w:rPr>
          <w:rFonts w:ascii="Arial Narrow" w:hAnsi="Arial Narrow"/>
          <w:color w:val="404040" w:themeColor="text1" w:themeTint="BF"/>
          <w:sz w:val="20"/>
          <w:szCs w:val="20"/>
        </w:rPr>
      </w:pPr>
    </w:p>
    <w:p w14:paraId="3D09C836" w14:textId="77777777" w:rsidR="00905AA3" w:rsidRPr="00ED3660" w:rsidRDefault="00905AA3" w:rsidP="00D63715">
      <w:pPr>
        <w:spacing w:after="0" w:line="240" w:lineRule="auto"/>
        <w:jc w:val="both"/>
        <w:rPr>
          <w:rFonts w:ascii="Arial Narrow" w:hAnsi="Arial Narrow" w:cs="Arial"/>
          <w:color w:val="000000" w:themeColor="text1"/>
          <w:sz w:val="20"/>
          <w:szCs w:val="20"/>
        </w:rPr>
      </w:pPr>
      <w:r w:rsidRPr="00ED3660">
        <w:rPr>
          <w:rFonts w:ascii="Arial Narrow" w:hAnsi="Arial Narrow" w:cs="Arial"/>
          <w:color w:val="000000" w:themeColor="text1"/>
          <w:sz w:val="20"/>
          <w:szCs w:val="20"/>
        </w:rPr>
        <w:fldChar w:fldCharType="begin"/>
      </w:r>
      <w:r w:rsidRPr="00ED3660">
        <w:rPr>
          <w:rFonts w:ascii="Arial Narrow" w:hAnsi="Arial Narrow" w:cs="Arial"/>
          <w:color w:val="000000" w:themeColor="text1"/>
          <w:sz w:val="20"/>
          <w:szCs w:val="20"/>
        </w:rPr>
        <w:instrText xml:space="preserve"> LINK Excel.SheetMacroEnabled.12 "H:\\LUDEINA\\EXAMENES OCUPACIONALES\\CONTRATO 0020 DE 2018\\INFORMES DE SUPERVISIÓN\\RECIBIDO SATISFACCIÓN 1.xlsm" "Contrato No.!F22C2:F24C7" \a \f 4 \h  \* MERGEFORMAT </w:instrText>
      </w:r>
      <w:r w:rsidRPr="00ED3660">
        <w:rPr>
          <w:rFonts w:ascii="Arial Narrow" w:hAnsi="Arial Narrow" w:cs="Arial"/>
          <w:color w:val="000000" w:themeColor="text1"/>
          <w:sz w:val="20"/>
          <w:szCs w:val="20"/>
        </w:rPr>
        <w:fldChar w:fldCharType="separate"/>
      </w:r>
    </w:p>
    <w:p w14:paraId="3B529184" w14:textId="5B6AF1EE" w:rsidR="00905AA3" w:rsidRPr="00ED3660" w:rsidRDefault="00905AA3" w:rsidP="00D63715">
      <w:pPr>
        <w:spacing w:after="0" w:line="240" w:lineRule="auto"/>
        <w:jc w:val="both"/>
        <w:rPr>
          <w:rFonts w:ascii="Arial Narrow" w:hAnsi="Arial Narrow" w:cs="Arial"/>
          <w:color w:val="000000" w:themeColor="text1"/>
          <w:sz w:val="20"/>
          <w:szCs w:val="20"/>
        </w:rPr>
      </w:pPr>
      <w:r w:rsidRPr="00ED3660">
        <w:rPr>
          <w:rFonts w:ascii="Arial Narrow" w:hAnsi="Arial Narrow" w:cs="Arial"/>
          <w:color w:val="000000" w:themeColor="text1"/>
          <w:sz w:val="20"/>
          <w:szCs w:val="20"/>
        </w:rPr>
        <w:fldChar w:fldCharType="end"/>
      </w:r>
      <w:r w:rsidRPr="00ED3660">
        <w:rPr>
          <w:rFonts w:ascii="Arial Narrow" w:hAnsi="Arial Narrow" w:cs="Arial"/>
          <w:color w:val="000000" w:themeColor="text1"/>
          <w:sz w:val="20"/>
          <w:szCs w:val="20"/>
        </w:rPr>
        <w:t xml:space="preserve">El presente informe de supervisión se realiza a los </w:t>
      </w:r>
      <w:r w:rsidR="00C9630E" w:rsidRPr="00ED3660">
        <w:rPr>
          <w:rFonts w:ascii="Arial Narrow" w:hAnsi="Arial Narrow" w:cs="Arial"/>
          <w:color w:val="000000" w:themeColor="text1"/>
          <w:sz w:val="20"/>
          <w:szCs w:val="20"/>
        </w:rPr>
        <w:t xml:space="preserve">XXXX </w:t>
      </w:r>
      <w:r w:rsidRPr="00ED3660">
        <w:rPr>
          <w:rFonts w:ascii="Arial Narrow" w:hAnsi="Arial Narrow" w:cs="Arial"/>
          <w:color w:val="000000" w:themeColor="text1"/>
          <w:sz w:val="20"/>
          <w:szCs w:val="20"/>
        </w:rPr>
        <w:t>(</w:t>
      </w:r>
      <w:r w:rsidR="00C9630E" w:rsidRPr="00ED3660">
        <w:rPr>
          <w:rFonts w:ascii="Arial Narrow" w:hAnsi="Arial Narrow" w:cs="Arial"/>
          <w:color w:val="000000" w:themeColor="text1"/>
          <w:sz w:val="20"/>
          <w:szCs w:val="20"/>
        </w:rPr>
        <w:t>XX</w:t>
      </w:r>
      <w:r w:rsidRPr="00ED3660">
        <w:rPr>
          <w:rFonts w:ascii="Arial Narrow" w:hAnsi="Arial Narrow" w:cs="Arial"/>
          <w:color w:val="000000" w:themeColor="text1"/>
          <w:sz w:val="20"/>
          <w:szCs w:val="20"/>
        </w:rPr>
        <w:t xml:space="preserve">) días del mes de </w:t>
      </w:r>
      <w:r w:rsidR="00C9630E" w:rsidRPr="00ED3660">
        <w:rPr>
          <w:rFonts w:ascii="Arial Narrow" w:hAnsi="Arial Narrow" w:cs="Arial"/>
          <w:color w:val="000000" w:themeColor="text1"/>
          <w:sz w:val="20"/>
          <w:szCs w:val="20"/>
        </w:rPr>
        <w:t>XXXXXX</w:t>
      </w:r>
      <w:r w:rsidRPr="00ED3660">
        <w:rPr>
          <w:rFonts w:ascii="Arial Narrow" w:hAnsi="Arial Narrow" w:cs="Arial"/>
          <w:color w:val="000000" w:themeColor="text1"/>
          <w:sz w:val="20"/>
          <w:szCs w:val="20"/>
        </w:rPr>
        <w:t xml:space="preserve"> del año </w:t>
      </w:r>
      <w:r w:rsidR="00C9630E" w:rsidRPr="00ED3660">
        <w:rPr>
          <w:rFonts w:ascii="Arial Narrow" w:hAnsi="Arial Narrow" w:cs="Arial"/>
          <w:color w:val="000000" w:themeColor="text1"/>
          <w:sz w:val="20"/>
          <w:szCs w:val="20"/>
        </w:rPr>
        <w:t>XXXXXX</w:t>
      </w:r>
      <w:r w:rsidRPr="00ED3660">
        <w:rPr>
          <w:rFonts w:ascii="Arial Narrow" w:hAnsi="Arial Narrow" w:cs="Arial"/>
          <w:color w:val="000000" w:themeColor="text1"/>
          <w:sz w:val="20"/>
          <w:szCs w:val="20"/>
        </w:rPr>
        <w:t xml:space="preserve"> (</w:t>
      </w:r>
      <w:r w:rsidR="00C9630E" w:rsidRPr="00ED3660">
        <w:rPr>
          <w:rFonts w:ascii="Arial Narrow" w:hAnsi="Arial Narrow" w:cs="Arial"/>
          <w:color w:val="000000" w:themeColor="text1"/>
          <w:sz w:val="20"/>
          <w:szCs w:val="20"/>
        </w:rPr>
        <w:t>XX XX</w:t>
      </w:r>
      <w:r w:rsidRPr="00ED3660">
        <w:rPr>
          <w:rFonts w:ascii="Arial Narrow" w:hAnsi="Arial Narrow" w:cs="Arial"/>
          <w:color w:val="000000" w:themeColor="text1"/>
          <w:sz w:val="20"/>
          <w:szCs w:val="20"/>
        </w:rPr>
        <w:t>).</w:t>
      </w:r>
    </w:p>
    <w:p w14:paraId="69A53CE2" w14:textId="77777777" w:rsidR="00905AA3" w:rsidRPr="00ED3660" w:rsidRDefault="00905AA3" w:rsidP="00D63715">
      <w:pPr>
        <w:spacing w:after="0" w:line="240" w:lineRule="auto"/>
        <w:jc w:val="both"/>
        <w:rPr>
          <w:rFonts w:ascii="Arial Narrow" w:hAnsi="Arial Narrow" w:cs="Arial"/>
          <w:color w:val="000000" w:themeColor="text1"/>
          <w:sz w:val="20"/>
          <w:szCs w:val="20"/>
        </w:rPr>
      </w:pPr>
    </w:p>
    <w:p w14:paraId="031D9255" w14:textId="77777777" w:rsidR="00905AA3" w:rsidRPr="00ED3660" w:rsidRDefault="00905AA3" w:rsidP="00D63715">
      <w:pPr>
        <w:spacing w:after="0" w:line="240" w:lineRule="auto"/>
        <w:jc w:val="both"/>
        <w:rPr>
          <w:rFonts w:ascii="Arial Narrow" w:hAnsi="Arial Narrow" w:cs="Arial"/>
          <w:color w:val="000000" w:themeColor="text1"/>
          <w:sz w:val="20"/>
          <w:szCs w:val="20"/>
        </w:rPr>
      </w:pPr>
      <w:r w:rsidRPr="00ED3660">
        <w:rPr>
          <w:rFonts w:ascii="Arial Narrow" w:hAnsi="Arial Narrow" w:cs="Arial"/>
          <w:color w:val="000000" w:themeColor="text1"/>
          <w:sz w:val="20"/>
          <w:szCs w:val="20"/>
        </w:rPr>
        <w:t>Atentamente,</w:t>
      </w:r>
    </w:p>
    <w:p w14:paraId="20836D65" w14:textId="77777777" w:rsidR="00905AA3" w:rsidRPr="00ED3660" w:rsidRDefault="00905AA3" w:rsidP="00905AA3">
      <w:pPr>
        <w:spacing w:after="160" w:line="240" w:lineRule="auto"/>
        <w:jc w:val="both"/>
        <w:rPr>
          <w:rFonts w:ascii="Arial Narrow" w:hAnsi="Arial Narrow" w:cs="Arial"/>
          <w:color w:val="000000" w:themeColor="text1"/>
          <w:sz w:val="20"/>
          <w:szCs w:val="20"/>
        </w:rPr>
      </w:pPr>
    </w:p>
    <w:p w14:paraId="1EEE31C3" w14:textId="5971DC8F" w:rsidR="00C9630E" w:rsidRPr="00ED3660" w:rsidRDefault="00C9630E" w:rsidP="00D63715">
      <w:pPr>
        <w:spacing w:after="0" w:line="240" w:lineRule="auto"/>
        <w:jc w:val="both"/>
        <w:rPr>
          <w:rFonts w:ascii="Arial Narrow" w:hAnsi="Arial Narrow" w:cs="Arial"/>
          <w:b/>
          <w:bCs/>
          <w:color w:val="000000" w:themeColor="text1"/>
          <w:sz w:val="20"/>
          <w:szCs w:val="20"/>
        </w:rPr>
      </w:pPr>
      <w:r w:rsidRPr="00ED3660">
        <w:rPr>
          <w:rFonts w:ascii="Arial Narrow" w:hAnsi="Arial Narrow" w:cs="Arial"/>
          <w:b/>
          <w:bCs/>
          <w:color w:val="000000" w:themeColor="text1"/>
          <w:sz w:val="20"/>
          <w:szCs w:val="20"/>
        </w:rPr>
        <w:t xml:space="preserve">XXXXXXXXXXXXXXXX </w:t>
      </w:r>
    </w:p>
    <w:p w14:paraId="3F7B5073" w14:textId="3B025427" w:rsidR="00905AA3" w:rsidRPr="00ED3660" w:rsidRDefault="00905AA3" w:rsidP="00D63715">
      <w:pPr>
        <w:spacing w:after="0" w:line="240" w:lineRule="auto"/>
        <w:jc w:val="both"/>
        <w:rPr>
          <w:rFonts w:ascii="Arial Narrow" w:hAnsi="Arial Narrow" w:cs="Arial"/>
          <w:color w:val="000000" w:themeColor="text1"/>
          <w:sz w:val="20"/>
          <w:szCs w:val="20"/>
        </w:rPr>
      </w:pPr>
      <w:r w:rsidRPr="00ED3660">
        <w:rPr>
          <w:rFonts w:ascii="Arial Narrow" w:hAnsi="Arial Narrow" w:cs="Arial"/>
          <w:color w:val="000000" w:themeColor="text1"/>
          <w:sz w:val="20"/>
          <w:szCs w:val="20"/>
        </w:rPr>
        <w:t xml:space="preserve">Supervisor Contrato </w:t>
      </w:r>
    </w:p>
    <w:p w14:paraId="2F622A73" w14:textId="6C6498CE" w:rsidR="00905AA3" w:rsidRPr="00ED3660" w:rsidRDefault="00905AA3" w:rsidP="00905AA3">
      <w:pPr>
        <w:spacing w:after="160" w:line="240" w:lineRule="auto"/>
        <w:jc w:val="both"/>
        <w:rPr>
          <w:rFonts w:ascii="Arial Narrow" w:hAnsi="Arial Narrow" w:cs="Arial"/>
          <w:color w:val="000000" w:themeColor="text1"/>
          <w:sz w:val="20"/>
          <w:szCs w:val="20"/>
        </w:rPr>
      </w:pPr>
    </w:p>
    <w:sectPr w:rsidR="00905AA3" w:rsidRPr="00ED3660" w:rsidSect="009059F4">
      <w:headerReference w:type="default" r:id="rId18"/>
      <w:footerReference w:type="default" r:id="rId19"/>
      <w:pgSz w:w="12240" w:h="15840" w:code="1"/>
      <w:pgMar w:top="1417" w:right="1701" w:bottom="1843"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2ADE0" w14:textId="77777777" w:rsidR="00464263" w:rsidRDefault="00464263" w:rsidP="00CB6D9C">
      <w:pPr>
        <w:spacing w:after="0" w:line="240" w:lineRule="auto"/>
      </w:pPr>
      <w:r>
        <w:separator/>
      </w:r>
    </w:p>
  </w:endnote>
  <w:endnote w:type="continuationSeparator" w:id="0">
    <w:p w14:paraId="08593C1A" w14:textId="77777777" w:rsidR="00464263" w:rsidRDefault="00464263" w:rsidP="00CB6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w:charset w:val="00"/>
    <w:family w:val="auto"/>
    <w:pitch w:val="variable"/>
    <w:sig w:usb0="800000AF" w:usb1="40000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634A" w14:textId="527B3752" w:rsidR="009059F4" w:rsidRPr="0080747C" w:rsidRDefault="0080747C" w:rsidP="0080747C">
    <w:pPr>
      <w:ind w:left="2124"/>
      <w:jc w:val="right"/>
      <w:rPr>
        <w:rFonts w:ascii="Arial" w:eastAsia="Arial" w:hAnsi="Arial" w:cs="Arial"/>
        <w:i/>
        <w:color w:val="0070C0"/>
        <w:sz w:val="16"/>
        <w:szCs w:val="16"/>
      </w:rPr>
    </w:pPr>
    <w:r w:rsidRPr="00956E72">
      <w:rPr>
        <w:rFonts w:ascii="Arial" w:eastAsia="Arial" w:hAnsi="Arial" w:cs="Arial"/>
        <w:b/>
        <w:i/>
        <w:color w:val="0070C0"/>
        <w:sz w:val="16"/>
        <w:szCs w:val="16"/>
      </w:rPr>
      <w:t xml:space="preserve">Código: </w:t>
    </w:r>
    <w:r>
      <w:rPr>
        <w:rFonts w:ascii="Arial" w:eastAsia="Arial" w:hAnsi="Arial" w:cs="Arial"/>
        <w:b/>
        <w:i/>
        <w:color w:val="0070C0"/>
        <w:sz w:val="16"/>
        <w:szCs w:val="16"/>
      </w:rPr>
      <w:t>IN</w:t>
    </w:r>
    <w:r w:rsidRPr="00956E72">
      <w:rPr>
        <w:rFonts w:ascii="Arial" w:eastAsia="Arial" w:hAnsi="Arial" w:cs="Arial"/>
        <w:b/>
        <w:i/>
        <w:color w:val="0070C0"/>
        <w:sz w:val="16"/>
        <w:szCs w:val="16"/>
      </w:rPr>
      <w:t>-</w:t>
    </w:r>
    <w:r>
      <w:rPr>
        <w:rFonts w:ascii="Arial" w:eastAsia="Arial" w:hAnsi="Arial" w:cs="Arial"/>
        <w:b/>
        <w:i/>
        <w:color w:val="0070C0"/>
        <w:sz w:val="16"/>
        <w:szCs w:val="16"/>
      </w:rPr>
      <w:t>F</w:t>
    </w:r>
    <w:r w:rsidRPr="00956E72">
      <w:rPr>
        <w:rFonts w:ascii="Arial" w:eastAsia="Arial" w:hAnsi="Arial" w:cs="Arial"/>
        <w:b/>
        <w:i/>
        <w:color w:val="0070C0"/>
        <w:sz w:val="16"/>
        <w:szCs w:val="16"/>
      </w:rPr>
      <w:t>0</w:t>
    </w:r>
    <w:r>
      <w:rPr>
        <w:rFonts w:ascii="Arial" w:eastAsia="Arial" w:hAnsi="Arial" w:cs="Arial"/>
        <w:b/>
        <w:i/>
        <w:color w:val="0070C0"/>
        <w:sz w:val="16"/>
        <w:szCs w:val="16"/>
      </w:rPr>
      <w:t>1</w:t>
    </w:r>
    <w:r w:rsidRPr="00956E72">
      <w:rPr>
        <w:rFonts w:ascii="Arial" w:eastAsia="Arial" w:hAnsi="Arial" w:cs="Arial"/>
        <w:b/>
        <w:i/>
        <w:color w:val="0070C0"/>
        <w:sz w:val="16"/>
        <w:szCs w:val="16"/>
      </w:rPr>
      <w:t xml:space="preserve">            Versión: 0</w:t>
    </w:r>
    <w:r>
      <w:rPr>
        <w:rFonts w:ascii="Arial" w:eastAsia="Arial" w:hAnsi="Arial" w:cs="Arial"/>
        <w:b/>
        <w:i/>
        <w:color w:val="0070C0"/>
        <w:sz w:val="16"/>
        <w:szCs w:val="16"/>
      </w:rPr>
      <w:t>2</w:t>
    </w:r>
    <w:r w:rsidRPr="00956E72">
      <w:rPr>
        <w:rFonts w:ascii="Arial" w:eastAsia="Arial" w:hAnsi="Arial" w:cs="Arial"/>
        <w:b/>
        <w:i/>
        <w:color w:val="0070C0"/>
        <w:sz w:val="16"/>
        <w:szCs w:val="16"/>
      </w:rPr>
      <w:t xml:space="preserve">          </w:t>
    </w:r>
    <w:r>
      <w:rPr>
        <w:rFonts w:ascii="Arial" w:eastAsia="Arial" w:hAnsi="Arial" w:cs="Arial"/>
        <w:b/>
        <w:i/>
        <w:color w:val="0070C0"/>
        <w:sz w:val="16"/>
        <w:szCs w:val="16"/>
      </w:rPr>
      <w:t>Fecha: 26/03/2026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DA4A3" w14:textId="77777777" w:rsidR="00464263" w:rsidRDefault="00464263" w:rsidP="00CB6D9C">
      <w:pPr>
        <w:spacing w:after="0" w:line="240" w:lineRule="auto"/>
      </w:pPr>
      <w:r>
        <w:separator/>
      </w:r>
    </w:p>
  </w:footnote>
  <w:footnote w:type="continuationSeparator" w:id="0">
    <w:p w14:paraId="0722E462" w14:textId="77777777" w:rsidR="00464263" w:rsidRDefault="00464263" w:rsidP="00CB6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4"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785"/>
      <w:gridCol w:w="1329"/>
      <w:gridCol w:w="3685"/>
      <w:gridCol w:w="993"/>
      <w:gridCol w:w="992"/>
    </w:tblGrid>
    <w:tr w:rsidR="00744D9E" w:rsidRPr="00A41856" w14:paraId="5C5ECD6A" w14:textId="77777777" w:rsidTr="005B6458">
      <w:trPr>
        <w:trHeight w:val="539"/>
        <w:jc w:val="center"/>
      </w:trPr>
      <w:tc>
        <w:tcPr>
          <w:tcW w:w="1785" w:type="dxa"/>
          <w:vMerge w:val="restart"/>
          <w:vAlign w:val="center"/>
        </w:tcPr>
        <w:p w14:paraId="2768A484" w14:textId="77777777" w:rsidR="00744D9E" w:rsidRDefault="00744D9E" w:rsidP="00744D9E">
          <w:pPr>
            <w:pBdr>
              <w:top w:val="nil"/>
              <w:left w:val="nil"/>
              <w:bottom w:val="nil"/>
              <w:right w:val="nil"/>
              <w:between w:val="nil"/>
            </w:pBdr>
            <w:tabs>
              <w:tab w:val="center" w:pos="4419"/>
              <w:tab w:val="right" w:pos="8838"/>
            </w:tabs>
            <w:spacing w:after="0"/>
            <w:rPr>
              <w:rFonts w:ascii="Arial" w:eastAsia="Arial" w:hAnsi="Arial" w:cs="Arial"/>
              <w:color w:val="000000"/>
              <w:sz w:val="16"/>
              <w:szCs w:val="16"/>
            </w:rPr>
          </w:pPr>
          <w:r>
            <w:rPr>
              <w:noProof/>
            </w:rPr>
            <w:drawing>
              <wp:anchor distT="0" distB="0" distL="114300" distR="114300" simplePos="0" relativeHeight="251659264" behindDoc="0" locked="0" layoutInCell="1" hidden="0" allowOverlap="1" wp14:anchorId="4366C76E" wp14:editId="58FD8E24">
                <wp:simplePos x="0" y="0"/>
                <wp:positionH relativeFrom="column">
                  <wp:posOffset>14605</wp:posOffset>
                </wp:positionH>
                <wp:positionV relativeFrom="paragraph">
                  <wp:posOffset>37465</wp:posOffset>
                </wp:positionV>
                <wp:extent cx="946150" cy="457200"/>
                <wp:effectExtent l="0" t="0" r="6350" b="0"/>
                <wp:wrapNone/>
                <wp:docPr id="4" name="image1.png" descr="Resultado de imagen para essmar santa marta"/>
                <wp:cNvGraphicFramePr/>
                <a:graphic xmlns:a="http://schemas.openxmlformats.org/drawingml/2006/main">
                  <a:graphicData uri="http://schemas.openxmlformats.org/drawingml/2006/picture">
                    <pic:pic xmlns:pic="http://schemas.openxmlformats.org/drawingml/2006/picture">
                      <pic:nvPicPr>
                        <pic:cNvPr id="0" name="image1.png" descr="Resultado de imagen para essmar santa marta"/>
                        <pic:cNvPicPr preferRelativeResize="0"/>
                      </pic:nvPicPr>
                      <pic:blipFill>
                        <a:blip r:embed="rId1"/>
                        <a:srcRect/>
                        <a:stretch>
                          <a:fillRect/>
                        </a:stretch>
                      </pic:blipFill>
                      <pic:spPr>
                        <a:xfrm>
                          <a:off x="0" y="0"/>
                          <a:ext cx="946150" cy="457200"/>
                        </a:xfrm>
                        <a:prstGeom prst="rect">
                          <a:avLst/>
                        </a:prstGeom>
                        <a:ln/>
                      </pic:spPr>
                    </pic:pic>
                  </a:graphicData>
                </a:graphic>
                <wp14:sizeRelH relativeFrom="margin">
                  <wp14:pctWidth>0</wp14:pctWidth>
                </wp14:sizeRelH>
                <wp14:sizeRelV relativeFrom="margin">
                  <wp14:pctHeight>0</wp14:pctHeight>
                </wp14:sizeRelV>
              </wp:anchor>
            </w:drawing>
          </w:r>
        </w:p>
      </w:tc>
      <w:tc>
        <w:tcPr>
          <w:tcW w:w="1329" w:type="dxa"/>
          <w:shd w:val="clear" w:color="auto" w:fill="DEEAF6"/>
          <w:vAlign w:val="center"/>
        </w:tcPr>
        <w:p w14:paraId="747C2082" w14:textId="77777777" w:rsidR="00744D9E" w:rsidRDefault="00744D9E" w:rsidP="00744D9E">
          <w:pPr>
            <w:pBdr>
              <w:top w:val="nil"/>
              <w:left w:val="nil"/>
              <w:bottom w:val="nil"/>
              <w:right w:val="nil"/>
              <w:between w:val="nil"/>
            </w:pBdr>
            <w:tabs>
              <w:tab w:val="center" w:pos="4419"/>
              <w:tab w:val="right" w:pos="8838"/>
            </w:tabs>
            <w:spacing w:after="0"/>
            <w:jc w:val="center"/>
            <w:rPr>
              <w:rFonts w:ascii="Arial" w:eastAsia="Arial" w:hAnsi="Arial" w:cs="Arial"/>
              <w:b/>
              <w:color w:val="000000"/>
              <w:sz w:val="16"/>
              <w:szCs w:val="16"/>
            </w:rPr>
          </w:pPr>
          <w:r>
            <w:rPr>
              <w:rFonts w:ascii="Arial" w:eastAsia="Arial" w:hAnsi="Arial" w:cs="Arial"/>
              <w:b/>
              <w:color w:val="000000"/>
              <w:sz w:val="16"/>
              <w:szCs w:val="16"/>
            </w:rPr>
            <w:t>PROCESO</w:t>
          </w:r>
        </w:p>
      </w:tc>
      <w:tc>
        <w:tcPr>
          <w:tcW w:w="3685" w:type="dxa"/>
          <w:vAlign w:val="center"/>
        </w:tcPr>
        <w:p w14:paraId="58F82325" w14:textId="4F6565BD" w:rsidR="00744D9E" w:rsidRPr="00A86902" w:rsidRDefault="00C9630E" w:rsidP="00744D9E">
          <w:pPr>
            <w:pBdr>
              <w:top w:val="nil"/>
              <w:left w:val="nil"/>
              <w:bottom w:val="nil"/>
              <w:right w:val="nil"/>
              <w:between w:val="nil"/>
            </w:pBdr>
            <w:tabs>
              <w:tab w:val="center" w:pos="4419"/>
              <w:tab w:val="right" w:pos="8838"/>
            </w:tabs>
            <w:spacing w:after="0"/>
            <w:jc w:val="center"/>
            <w:rPr>
              <w:rFonts w:ascii="Arial" w:eastAsia="Arial" w:hAnsi="Arial" w:cs="Arial"/>
              <w:bCs/>
              <w:color w:val="000000"/>
              <w:sz w:val="16"/>
              <w:szCs w:val="16"/>
            </w:rPr>
          </w:pPr>
          <w:r w:rsidRPr="00A86902">
            <w:rPr>
              <w:rFonts w:ascii="Arial" w:hAnsi="Arial" w:cs="Arial"/>
              <w:bCs/>
              <w:sz w:val="16"/>
              <w:szCs w:val="16"/>
            </w:rPr>
            <w:t xml:space="preserve">ASEO </w:t>
          </w:r>
          <w:r>
            <w:rPr>
              <w:rFonts w:ascii="Arial" w:hAnsi="Arial" w:cs="Arial"/>
              <w:bCs/>
              <w:sz w:val="16"/>
              <w:szCs w:val="16"/>
            </w:rPr>
            <w:t>Y</w:t>
          </w:r>
          <w:r w:rsidRPr="00A86902">
            <w:rPr>
              <w:rFonts w:ascii="Arial" w:hAnsi="Arial" w:cs="Arial"/>
              <w:bCs/>
              <w:sz w:val="16"/>
              <w:szCs w:val="16"/>
            </w:rPr>
            <w:t xml:space="preserve"> APROVECHAMIENTO</w:t>
          </w:r>
        </w:p>
      </w:tc>
      <w:tc>
        <w:tcPr>
          <w:tcW w:w="993" w:type="dxa"/>
          <w:shd w:val="clear" w:color="auto" w:fill="DEEAF6"/>
          <w:vAlign w:val="center"/>
        </w:tcPr>
        <w:p w14:paraId="42692F76" w14:textId="77777777" w:rsidR="00744D9E" w:rsidRDefault="00744D9E" w:rsidP="00744D9E">
          <w:pPr>
            <w:pBdr>
              <w:top w:val="nil"/>
              <w:left w:val="nil"/>
              <w:bottom w:val="nil"/>
              <w:right w:val="nil"/>
              <w:between w:val="nil"/>
            </w:pBdr>
            <w:tabs>
              <w:tab w:val="center" w:pos="4419"/>
              <w:tab w:val="right" w:pos="8838"/>
            </w:tabs>
            <w:spacing w:after="0"/>
            <w:jc w:val="center"/>
            <w:rPr>
              <w:rFonts w:ascii="Arial" w:eastAsia="Arial" w:hAnsi="Arial" w:cs="Arial"/>
              <w:b/>
              <w:color w:val="000000"/>
              <w:sz w:val="16"/>
              <w:szCs w:val="16"/>
            </w:rPr>
          </w:pPr>
          <w:r>
            <w:rPr>
              <w:rFonts w:ascii="Arial" w:eastAsia="Arial" w:hAnsi="Arial" w:cs="Arial"/>
              <w:b/>
              <w:color w:val="000000"/>
              <w:sz w:val="16"/>
              <w:szCs w:val="16"/>
            </w:rPr>
            <w:t>CÓDIGO</w:t>
          </w:r>
        </w:p>
      </w:tc>
      <w:tc>
        <w:tcPr>
          <w:tcW w:w="992" w:type="dxa"/>
          <w:vAlign w:val="center"/>
        </w:tcPr>
        <w:p w14:paraId="584EA6B8" w14:textId="37009948" w:rsidR="00744D9E" w:rsidRPr="00A41856" w:rsidRDefault="00744D9E" w:rsidP="00744D9E">
          <w:pPr>
            <w:pBdr>
              <w:top w:val="nil"/>
              <w:left w:val="nil"/>
              <w:bottom w:val="nil"/>
              <w:right w:val="nil"/>
              <w:between w:val="nil"/>
            </w:pBdr>
            <w:tabs>
              <w:tab w:val="center" w:pos="4419"/>
              <w:tab w:val="right" w:pos="8838"/>
            </w:tabs>
            <w:spacing w:after="0"/>
            <w:jc w:val="center"/>
            <w:rPr>
              <w:rFonts w:ascii="Arial" w:eastAsia="Arial" w:hAnsi="Arial" w:cs="Arial"/>
              <w:sz w:val="16"/>
              <w:szCs w:val="16"/>
            </w:rPr>
          </w:pPr>
          <w:r w:rsidRPr="00A41856">
            <w:rPr>
              <w:rFonts w:ascii="Arial" w:eastAsia="Arial" w:hAnsi="Arial" w:cs="Arial"/>
              <w:sz w:val="16"/>
              <w:szCs w:val="16"/>
            </w:rPr>
            <w:t>IN-</w:t>
          </w:r>
          <w:r>
            <w:rPr>
              <w:rFonts w:ascii="Arial" w:eastAsia="Arial" w:hAnsi="Arial" w:cs="Arial"/>
              <w:sz w:val="16"/>
              <w:szCs w:val="16"/>
            </w:rPr>
            <w:t>F</w:t>
          </w:r>
          <w:r w:rsidRPr="00A41856">
            <w:rPr>
              <w:rFonts w:ascii="Arial" w:eastAsia="Arial" w:hAnsi="Arial" w:cs="Arial"/>
              <w:sz w:val="16"/>
              <w:szCs w:val="16"/>
            </w:rPr>
            <w:t>0</w:t>
          </w:r>
          <w:r w:rsidR="00467A60">
            <w:rPr>
              <w:rFonts w:ascii="Arial" w:eastAsia="Arial" w:hAnsi="Arial" w:cs="Arial"/>
              <w:sz w:val="16"/>
              <w:szCs w:val="16"/>
            </w:rPr>
            <w:t>1</w:t>
          </w:r>
        </w:p>
      </w:tc>
    </w:tr>
    <w:tr w:rsidR="00744D9E" w14:paraId="4BF2F9D2" w14:textId="77777777" w:rsidTr="005B6458">
      <w:trPr>
        <w:trHeight w:val="389"/>
        <w:jc w:val="center"/>
      </w:trPr>
      <w:tc>
        <w:tcPr>
          <w:tcW w:w="1785" w:type="dxa"/>
          <w:vMerge/>
          <w:vAlign w:val="center"/>
        </w:tcPr>
        <w:p w14:paraId="3BFB3CEA" w14:textId="77777777" w:rsidR="00744D9E" w:rsidRDefault="00744D9E" w:rsidP="00744D9E">
          <w:pPr>
            <w:widowControl w:val="0"/>
            <w:pBdr>
              <w:top w:val="nil"/>
              <w:left w:val="nil"/>
              <w:bottom w:val="nil"/>
              <w:right w:val="nil"/>
              <w:between w:val="nil"/>
            </w:pBdr>
            <w:spacing w:after="0"/>
            <w:rPr>
              <w:rFonts w:ascii="Arial" w:eastAsia="Arial" w:hAnsi="Arial" w:cs="Arial"/>
              <w:color w:val="000000"/>
              <w:sz w:val="16"/>
              <w:szCs w:val="16"/>
            </w:rPr>
          </w:pPr>
        </w:p>
      </w:tc>
      <w:tc>
        <w:tcPr>
          <w:tcW w:w="1329" w:type="dxa"/>
          <w:shd w:val="clear" w:color="auto" w:fill="DEEAF6"/>
          <w:vAlign w:val="center"/>
        </w:tcPr>
        <w:p w14:paraId="305CBBF1" w14:textId="77777777" w:rsidR="00744D9E" w:rsidRDefault="00744D9E" w:rsidP="00744D9E">
          <w:pPr>
            <w:pBdr>
              <w:top w:val="nil"/>
              <w:left w:val="nil"/>
              <w:bottom w:val="nil"/>
              <w:right w:val="nil"/>
              <w:between w:val="nil"/>
            </w:pBdr>
            <w:tabs>
              <w:tab w:val="center" w:pos="4419"/>
              <w:tab w:val="right" w:pos="8838"/>
            </w:tabs>
            <w:spacing w:after="0"/>
            <w:jc w:val="center"/>
            <w:rPr>
              <w:rFonts w:ascii="Arial" w:eastAsia="Arial" w:hAnsi="Arial" w:cs="Arial"/>
              <w:b/>
              <w:color w:val="000000"/>
              <w:sz w:val="16"/>
              <w:szCs w:val="16"/>
            </w:rPr>
          </w:pPr>
          <w:r>
            <w:rPr>
              <w:rFonts w:ascii="Arial" w:eastAsia="Arial" w:hAnsi="Arial" w:cs="Arial"/>
              <w:b/>
              <w:color w:val="000000"/>
              <w:sz w:val="16"/>
              <w:szCs w:val="16"/>
            </w:rPr>
            <w:t>FORMATO</w:t>
          </w:r>
        </w:p>
      </w:tc>
      <w:tc>
        <w:tcPr>
          <w:tcW w:w="3685" w:type="dxa"/>
          <w:vAlign w:val="center"/>
        </w:tcPr>
        <w:p w14:paraId="70A2EBB5" w14:textId="65B29F9A" w:rsidR="00744D9E" w:rsidRPr="00A86902" w:rsidRDefault="00744D9E" w:rsidP="00744D9E">
          <w:pPr>
            <w:pBdr>
              <w:top w:val="nil"/>
              <w:left w:val="nil"/>
              <w:bottom w:val="nil"/>
              <w:right w:val="nil"/>
              <w:between w:val="nil"/>
            </w:pBdr>
            <w:tabs>
              <w:tab w:val="center" w:pos="4419"/>
              <w:tab w:val="right" w:pos="8838"/>
            </w:tabs>
            <w:spacing w:after="0"/>
            <w:jc w:val="center"/>
            <w:rPr>
              <w:rFonts w:ascii="Arial" w:eastAsia="Arial" w:hAnsi="Arial" w:cs="Arial"/>
              <w:color w:val="000000"/>
              <w:sz w:val="16"/>
              <w:szCs w:val="16"/>
            </w:rPr>
          </w:pPr>
          <w:r>
            <w:rPr>
              <w:rFonts w:ascii="Arial" w:hAnsi="Arial" w:cs="Arial"/>
              <w:bCs/>
              <w:sz w:val="16"/>
              <w:szCs w:val="16"/>
            </w:rPr>
            <w:t>Proyección de Actividades mensuales</w:t>
          </w:r>
        </w:p>
      </w:tc>
      <w:tc>
        <w:tcPr>
          <w:tcW w:w="993" w:type="dxa"/>
          <w:shd w:val="clear" w:color="auto" w:fill="DEEAF6"/>
          <w:vAlign w:val="center"/>
        </w:tcPr>
        <w:p w14:paraId="353972D2" w14:textId="77777777" w:rsidR="00744D9E" w:rsidRDefault="00744D9E" w:rsidP="00744D9E">
          <w:pPr>
            <w:pBdr>
              <w:top w:val="nil"/>
              <w:left w:val="nil"/>
              <w:bottom w:val="nil"/>
              <w:right w:val="nil"/>
              <w:between w:val="nil"/>
            </w:pBdr>
            <w:tabs>
              <w:tab w:val="center" w:pos="4419"/>
              <w:tab w:val="right" w:pos="8838"/>
            </w:tabs>
            <w:spacing w:after="0"/>
            <w:jc w:val="center"/>
            <w:rPr>
              <w:rFonts w:ascii="Arial" w:eastAsia="Arial" w:hAnsi="Arial" w:cs="Arial"/>
              <w:b/>
              <w:color w:val="000000"/>
              <w:sz w:val="16"/>
              <w:szCs w:val="16"/>
            </w:rPr>
          </w:pPr>
          <w:r>
            <w:rPr>
              <w:rFonts w:ascii="Arial" w:eastAsia="Arial" w:hAnsi="Arial" w:cs="Arial"/>
              <w:b/>
              <w:color w:val="000000"/>
              <w:sz w:val="16"/>
              <w:szCs w:val="16"/>
            </w:rPr>
            <w:t>VERSIÓN</w:t>
          </w:r>
        </w:p>
      </w:tc>
      <w:tc>
        <w:tcPr>
          <w:tcW w:w="992" w:type="dxa"/>
          <w:vAlign w:val="center"/>
        </w:tcPr>
        <w:p w14:paraId="77F6A3B3" w14:textId="6FCD058E" w:rsidR="00744D9E" w:rsidRDefault="00744D9E" w:rsidP="00744D9E">
          <w:pPr>
            <w:pBdr>
              <w:top w:val="nil"/>
              <w:left w:val="nil"/>
              <w:bottom w:val="nil"/>
              <w:right w:val="nil"/>
              <w:between w:val="nil"/>
            </w:pBdr>
            <w:tabs>
              <w:tab w:val="center" w:pos="4419"/>
              <w:tab w:val="right" w:pos="8838"/>
            </w:tabs>
            <w:spacing w:after="0"/>
            <w:jc w:val="center"/>
            <w:rPr>
              <w:rFonts w:ascii="Arial" w:eastAsia="Arial" w:hAnsi="Arial" w:cs="Arial"/>
              <w:color w:val="000000"/>
              <w:sz w:val="16"/>
              <w:szCs w:val="16"/>
            </w:rPr>
          </w:pPr>
          <w:r>
            <w:rPr>
              <w:rFonts w:ascii="Arial" w:eastAsia="Arial" w:hAnsi="Arial" w:cs="Arial"/>
              <w:color w:val="000000"/>
              <w:sz w:val="16"/>
              <w:szCs w:val="16"/>
            </w:rPr>
            <w:t>0</w:t>
          </w:r>
          <w:r w:rsidR="0080747C">
            <w:rPr>
              <w:rFonts w:ascii="Arial" w:eastAsia="Arial" w:hAnsi="Arial" w:cs="Arial"/>
              <w:color w:val="000000"/>
              <w:sz w:val="16"/>
              <w:szCs w:val="16"/>
            </w:rPr>
            <w:t>2</w:t>
          </w:r>
        </w:p>
      </w:tc>
    </w:tr>
  </w:tbl>
  <w:p w14:paraId="36DF0005" w14:textId="0D20AAE0" w:rsidR="00263758" w:rsidRDefault="00263758" w:rsidP="00DF106D">
    <w:pPr>
      <w:pStyle w:val="Encabezado"/>
      <w:rPr>
        <w:b/>
        <w:sz w:val="16"/>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16C"/>
    <w:multiLevelType w:val="hybridMultilevel"/>
    <w:tmpl w:val="5BBCCE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EF0466"/>
    <w:multiLevelType w:val="hybridMultilevel"/>
    <w:tmpl w:val="6010C89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7766284"/>
    <w:multiLevelType w:val="hybridMultilevel"/>
    <w:tmpl w:val="B1603FB4"/>
    <w:lvl w:ilvl="0" w:tplc="0C0A000F">
      <w:start w:val="1"/>
      <w:numFmt w:val="decimal"/>
      <w:lvlText w:val="%1."/>
      <w:lvlJc w:val="left"/>
      <w:pPr>
        <w:ind w:left="720" w:hanging="360"/>
      </w:pPr>
    </w:lvl>
    <w:lvl w:ilvl="1" w:tplc="4DDA37FC">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9F6333"/>
    <w:multiLevelType w:val="hybridMultilevel"/>
    <w:tmpl w:val="27F2E8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ADE2389"/>
    <w:multiLevelType w:val="hybridMultilevel"/>
    <w:tmpl w:val="0B46DE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B3A5B97"/>
    <w:multiLevelType w:val="hybridMultilevel"/>
    <w:tmpl w:val="E9C264BA"/>
    <w:lvl w:ilvl="0" w:tplc="240A0001">
      <w:start w:val="1"/>
      <w:numFmt w:val="bullet"/>
      <w:lvlText w:val=""/>
      <w:lvlJc w:val="left"/>
      <w:pPr>
        <w:ind w:left="153" w:hanging="360"/>
      </w:pPr>
      <w:rPr>
        <w:rFonts w:ascii="Symbol" w:hAnsi="Symbol" w:hint="default"/>
      </w:rPr>
    </w:lvl>
    <w:lvl w:ilvl="1" w:tplc="240A0003" w:tentative="1">
      <w:start w:val="1"/>
      <w:numFmt w:val="bullet"/>
      <w:lvlText w:val="o"/>
      <w:lvlJc w:val="left"/>
      <w:pPr>
        <w:ind w:left="873" w:hanging="360"/>
      </w:pPr>
      <w:rPr>
        <w:rFonts w:ascii="Courier New" w:hAnsi="Courier New" w:cs="Courier New" w:hint="default"/>
      </w:rPr>
    </w:lvl>
    <w:lvl w:ilvl="2" w:tplc="240A0005" w:tentative="1">
      <w:start w:val="1"/>
      <w:numFmt w:val="bullet"/>
      <w:lvlText w:val=""/>
      <w:lvlJc w:val="left"/>
      <w:pPr>
        <w:ind w:left="1593" w:hanging="360"/>
      </w:pPr>
      <w:rPr>
        <w:rFonts w:ascii="Wingdings" w:hAnsi="Wingdings" w:hint="default"/>
      </w:rPr>
    </w:lvl>
    <w:lvl w:ilvl="3" w:tplc="240A0001" w:tentative="1">
      <w:start w:val="1"/>
      <w:numFmt w:val="bullet"/>
      <w:lvlText w:val=""/>
      <w:lvlJc w:val="left"/>
      <w:pPr>
        <w:ind w:left="2313" w:hanging="360"/>
      </w:pPr>
      <w:rPr>
        <w:rFonts w:ascii="Symbol" w:hAnsi="Symbol" w:hint="default"/>
      </w:rPr>
    </w:lvl>
    <w:lvl w:ilvl="4" w:tplc="240A0003" w:tentative="1">
      <w:start w:val="1"/>
      <w:numFmt w:val="bullet"/>
      <w:lvlText w:val="o"/>
      <w:lvlJc w:val="left"/>
      <w:pPr>
        <w:ind w:left="3033" w:hanging="360"/>
      </w:pPr>
      <w:rPr>
        <w:rFonts w:ascii="Courier New" w:hAnsi="Courier New" w:cs="Courier New" w:hint="default"/>
      </w:rPr>
    </w:lvl>
    <w:lvl w:ilvl="5" w:tplc="240A0005" w:tentative="1">
      <w:start w:val="1"/>
      <w:numFmt w:val="bullet"/>
      <w:lvlText w:val=""/>
      <w:lvlJc w:val="left"/>
      <w:pPr>
        <w:ind w:left="3753" w:hanging="360"/>
      </w:pPr>
      <w:rPr>
        <w:rFonts w:ascii="Wingdings" w:hAnsi="Wingdings" w:hint="default"/>
      </w:rPr>
    </w:lvl>
    <w:lvl w:ilvl="6" w:tplc="240A0001" w:tentative="1">
      <w:start w:val="1"/>
      <w:numFmt w:val="bullet"/>
      <w:lvlText w:val=""/>
      <w:lvlJc w:val="left"/>
      <w:pPr>
        <w:ind w:left="4473" w:hanging="360"/>
      </w:pPr>
      <w:rPr>
        <w:rFonts w:ascii="Symbol" w:hAnsi="Symbol" w:hint="default"/>
      </w:rPr>
    </w:lvl>
    <w:lvl w:ilvl="7" w:tplc="240A0003" w:tentative="1">
      <w:start w:val="1"/>
      <w:numFmt w:val="bullet"/>
      <w:lvlText w:val="o"/>
      <w:lvlJc w:val="left"/>
      <w:pPr>
        <w:ind w:left="5193" w:hanging="360"/>
      </w:pPr>
      <w:rPr>
        <w:rFonts w:ascii="Courier New" w:hAnsi="Courier New" w:cs="Courier New" w:hint="default"/>
      </w:rPr>
    </w:lvl>
    <w:lvl w:ilvl="8" w:tplc="240A0005" w:tentative="1">
      <w:start w:val="1"/>
      <w:numFmt w:val="bullet"/>
      <w:lvlText w:val=""/>
      <w:lvlJc w:val="left"/>
      <w:pPr>
        <w:ind w:left="5913" w:hanging="360"/>
      </w:pPr>
      <w:rPr>
        <w:rFonts w:ascii="Wingdings" w:hAnsi="Wingdings" w:hint="default"/>
      </w:rPr>
    </w:lvl>
  </w:abstractNum>
  <w:abstractNum w:abstractNumId="6" w15:restartNumberingAfterBreak="0">
    <w:nsid w:val="0BA90C29"/>
    <w:multiLevelType w:val="hybridMultilevel"/>
    <w:tmpl w:val="73E475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A336A0"/>
    <w:multiLevelType w:val="hybridMultilevel"/>
    <w:tmpl w:val="CA86EA58"/>
    <w:lvl w:ilvl="0" w:tplc="240A0001">
      <w:start w:val="1"/>
      <w:numFmt w:val="bullet"/>
      <w:lvlText w:val=""/>
      <w:lvlJc w:val="left"/>
      <w:pPr>
        <w:ind w:left="1860" w:hanging="360"/>
      </w:pPr>
      <w:rPr>
        <w:rFonts w:ascii="Symbol" w:hAnsi="Symbol" w:hint="default"/>
      </w:rPr>
    </w:lvl>
    <w:lvl w:ilvl="1" w:tplc="240A0003" w:tentative="1">
      <w:start w:val="1"/>
      <w:numFmt w:val="bullet"/>
      <w:lvlText w:val="o"/>
      <w:lvlJc w:val="left"/>
      <w:pPr>
        <w:ind w:left="2580" w:hanging="360"/>
      </w:pPr>
      <w:rPr>
        <w:rFonts w:ascii="Courier New" w:hAnsi="Courier New" w:cs="Courier New" w:hint="default"/>
      </w:rPr>
    </w:lvl>
    <w:lvl w:ilvl="2" w:tplc="240A0005" w:tentative="1">
      <w:start w:val="1"/>
      <w:numFmt w:val="bullet"/>
      <w:lvlText w:val=""/>
      <w:lvlJc w:val="left"/>
      <w:pPr>
        <w:ind w:left="3300" w:hanging="360"/>
      </w:pPr>
      <w:rPr>
        <w:rFonts w:ascii="Wingdings" w:hAnsi="Wingdings" w:hint="default"/>
      </w:rPr>
    </w:lvl>
    <w:lvl w:ilvl="3" w:tplc="240A0001" w:tentative="1">
      <w:start w:val="1"/>
      <w:numFmt w:val="bullet"/>
      <w:lvlText w:val=""/>
      <w:lvlJc w:val="left"/>
      <w:pPr>
        <w:ind w:left="4020" w:hanging="360"/>
      </w:pPr>
      <w:rPr>
        <w:rFonts w:ascii="Symbol" w:hAnsi="Symbol" w:hint="default"/>
      </w:rPr>
    </w:lvl>
    <w:lvl w:ilvl="4" w:tplc="240A0003" w:tentative="1">
      <w:start w:val="1"/>
      <w:numFmt w:val="bullet"/>
      <w:lvlText w:val="o"/>
      <w:lvlJc w:val="left"/>
      <w:pPr>
        <w:ind w:left="4740" w:hanging="360"/>
      </w:pPr>
      <w:rPr>
        <w:rFonts w:ascii="Courier New" w:hAnsi="Courier New" w:cs="Courier New" w:hint="default"/>
      </w:rPr>
    </w:lvl>
    <w:lvl w:ilvl="5" w:tplc="240A0005" w:tentative="1">
      <w:start w:val="1"/>
      <w:numFmt w:val="bullet"/>
      <w:lvlText w:val=""/>
      <w:lvlJc w:val="left"/>
      <w:pPr>
        <w:ind w:left="5460" w:hanging="360"/>
      </w:pPr>
      <w:rPr>
        <w:rFonts w:ascii="Wingdings" w:hAnsi="Wingdings" w:hint="default"/>
      </w:rPr>
    </w:lvl>
    <w:lvl w:ilvl="6" w:tplc="240A0001" w:tentative="1">
      <w:start w:val="1"/>
      <w:numFmt w:val="bullet"/>
      <w:lvlText w:val=""/>
      <w:lvlJc w:val="left"/>
      <w:pPr>
        <w:ind w:left="6180" w:hanging="360"/>
      </w:pPr>
      <w:rPr>
        <w:rFonts w:ascii="Symbol" w:hAnsi="Symbol" w:hint="default"/>
      </w:rPr>
    </w:lvl>
    <w:lvl w:ilvl="7" w:tplc="240A0003" w:tentative="1">
      <w:start w:val="1"/>
      <w:numFmt w:val="bullet"/>
      <w:lvlText w:val="o"/>
      <w:lvlJc w:val="left"/>
      <w:pPr>
        <w:ind w:left="6900" w:hanging="360"/>
      </w:pPr>
      <w:rPr>
        <w:rFonts w:ascii="Courier New" w:hAnsi="Courier New" w:cs="Courier New" w:hint="default"/>
      </w:rPr>
    </w:lvl>
    <w:lvl w:ilvl="8" w:tplc="240A0005" w:tentative="1">
      <w:start w:val="1"/>
      <w:numFmt w:val="bullet"/>
      <w:lvlText w:val=""/>
      <w:lvlJc w:val="left"/>
      <w:pPr>
        <w:ind w:left="7620" w:hanging="360"/>
      </w:pPr>
      <w:rPr>
        <w:rFonts w:ascii="Wingdings" w:hAnsi="Wingdings" w:hint="default"/>
      </w:rPr>
    </w:lvl>
  </w:abstractNum>
  <w:abstractNum w:abstractNumId="8" w15:restartNumberingAfterBreak="0">
    <w:nsid w:val="10750B93"/>
    <w:multiLevelType w:val="hybridMultilevel"/>
    <w:tmpl w:val="9E908EF8"/>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3A302F6"/>
    <w:multiLevelType w:val="hybridMultilevel"/>
    <w:tmpl w:val="23BC6F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4F665E3"/>
    <w:multiLevelType w:val="hybridMultilevel"/>
    <w:tmpl w:val="A884491C"/>
    <w:lvl w:ilvl="0" w:tplc="3CCE35C6">
      <w:start w:val="1"/>
      <w:numFmt w:val="bullet"/>
      <w:lvlText w:val=""/>
      <w:lvlJc w:val="left"/>
      <w:pPr>
        <w:ind w:left="360" w:hanging="360"/>
      </w:pPr>
      <w:rPr>
        <w:rFonts w:ascii="Symbol" w:hAnsi="Symbol" w:hint="default"/>
        <w:b/>
        <w:bCs/>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1ED802C2"/>
    <w:multiLevelType w:val="hybridMultilevel"/>
    <w:tmpl w:val="157E0B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0BF7748"/>
    <w:multiLevelType w:val="hybridMultilevel"/>
    <w:tmpl w:val="91E68C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1585834"/>
    <w:multiLevelType w:val="hybridMultilevel"/>
    <w:tmpl w:val="FA24C5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3A53A8D"/>
    <w:multiLevelType w:val="hybridMultilevel"/>
    <w:tmpl w:val="C51404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61D6429"/>
    <w:multiLevelType w:val="hybridMultilevel"/>
    <w:tmpl w:val="9E908EF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C2005E"/>
    <w:multiLevelType w:val="hybridMultilevel"/>
    <w:tmpl w:val="60A072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92369F0"/>
    <w:multiLevelType w:val="hybridMultilevel"/>
    <w:tmpl w:val="3922512C"/>
    <w:lvl w:ilvl="0" w:tplc="7D107266">
      <w:start w:val="1"/>
      <w:numFmt w:val="bullet"/>
      <w:lvlText w:val=""/>
      <w:lvlJc w:val="left"/>
      <w:pPr>
        <w:ind w:left="360" w:hanging="360"/>
      </w:pPr>
      <w:rPr>
        <w:rFonts w:ascii="Symbol" w:hAnsi="Symbol" w:hint="default"/>
        <w:color w:val="auto"/>
        <w:sz w:val="22"/>
        <w:szCs w:val="22"/>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29304B71"/>
    <w:multiLevelType w:val="hybridMultilevel"/>
    <w:tmpl w:val="D3CA825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C3350D9"/>
    <w:multiLevelType w:val="hybridMultilevel"/>
    <w:tmpl w:val="C4D49C0A"/>
    <w:lvl w:ilvl="0" w:tplc="240A0001">
      <w:start w:val="1"/>
      <w:numFmt w:val="bullet"/>
      <w:lvlText w:val=""/>
      <w:lvlJc w:val="left"/>
      <w:pPr>
        <w:ind w:left="1980" w:hanging="360"/>
      </w:pPr>
      <w:rPr>
        <w:rFonts w:ascii="Symbol" w:hAnsi="Symbol" w:hint="default"/>
      </w:rPr>
    </w:lvl>
    <w:lvl w:ilvl="1" w:tplc="240A0003" w:tentative="1">
      <w:start w:val="1"/>
      <w:numFmt w:val="bullet"/>
      <w:lvlText w:val="o"/>
      <w:lvlJc w:val="left"/>
      <w:pPr>
        <w:ind w:left="2700" w:hanging="360"/>
      </w:pPr>
      <w:rPr>
        <w:rFonts w:ascii="Courier New" w:hAnsi="Courier New" w:cs="Courier New" w:hint="default"/>
      </w:rPr>
    </w:lvl>
    <w:lvl w:ilvl="2" w:tplc="240A0005" w:tentative="1">
      <w:start w:val="1"/>
      <w:numFmt w:val="bullet"/>
      <w:lvlText w:val=""/>
      <w:lvlJc w:val="left"/>
      <w:pPr>
        <w:ind w:left="3420" w:hanging="360"/>
      </w:pPr>
      <w:rPr>
        <w:rFonts w:ascii="Wingdings" w:hAnsi="Wingdings" w:hint="default"/>
      </w:rPr>
    </w:lvl>
    <w:lvl w:ilvl="3" w:tplc="240A0001" w:tentative="1">
      <w:start w:val="1"/>
      <w:numFmt w:val="bullet"/>
      <w:lvlText w:val=""/>
      <w:lvlJc w:val="left"/>
      <w:pPr>
        <w:ind w:left="4140" w:hanging="360"/>
      </w:pPr>
      <w:rPr>
        <w:rFonts w:ascii="Symbol" w:hAnsi="Symbol" w:hint="default"/>
      </w:rPr>
    </w:lvl>
    <w:lvl w:ilvl="4" w:tplc="240A0003" w:tentative="1">
      <w:start w:val="1"/>
      <w:numFmt w:val="bullet"/>
      <w:lvlText w:val="o"/>
      <w:lvlJc w:val="left"/>
      <w:pPr>
        <w:ind w:left="4860" w:hanging="360"/>
      </w:pPr>
      <w:rPr>
        <w:rFonts w:ascii="Courier New" w:hAnsi="Courier New" w:cs="Courier New" w:hint="default"/>
      </w:rPr>
    </w:lvl>
    <w:lvl w:ilvl="5" w:tplc="240A0005" w:tentative="1">
      <w:start w:val="1"/>
      <w:numFmt w:val="bullet"/>
      <w:lvlText w:val=""/>
      <w:lvlJc w:val="left"/>
      <w:pPr>
        <w:ind w:left="5580" w:hanging="360"/>
      </w:pPr>
      <w:rPr>
        <w:rFonts w:ascii="Wingdings" w:hAnsi="Wingdings" w:hint="default"/>
      </w:rPr>
    </w:lvl>
    <w:lvl w:ilvl="6" w:tplc="240A0001" w:tentative="1">
      <w:start w:val="1"/>
      <w:numFmt w:val="bullet"/>
      <w:lvlText w:val=""/>
      <w:lvlJc w:val="left"/>
      <w:pPr>
        <w:ind w:left="6300" w:hanging="360"/>
      </w:pPr>
      <w:rPr>
        <w:rFonts w:ascii="Symbol" w:hAnsi="Symbol" w:hint="default"/>
      </w:rPr>
    </w:lvl>
    <w:lvl w:ilvl="7" w:tplc="240A0003" w:tentative="1">
      <w:start w:val="1"/>
      <w:numFmt w:val="bullet"/>
      <w:lvlText w:val="o"/>
      <w:lvlJc w:val="left"/>
      <w:pPr>
        <w:ind w:left="7020" w:hanging="360"/>
      </w:pPr>
      <w:rPr>
        <w:rFonts w:ascii="Courier New" w:hAnsi="Courier New" w:cs="Courier New" w:hint="default"/>
      </w:rPr>
    </w:lvl>
    <w:lvl w:ilvl="8" w:tplc="240A0005" w:tentative="1">
      <w:start w:val="1"/>
      <w:numFmt w:val="bullet"/>
      <w:lvlText w:val=""/>
      <w:lvlJc w:val="left"/>
      <w:pPr>
        <w:ind w:left="7740" w:hanging="360"/>
      </w:pPr>
      <w:rPr>
        <w:rFonts w:ascii="Wingdings" w:hAnsi="Wingdings" w:hint="default"/>
      </w:rPr>
    </w:lvl>
  </w:abstractNum>
  <w:abstractNum w:abstractNumId="20" w15:restartNumberingAfterBreak="0">
    <w:nsid w:val="2E942CCB"/>
    <w:multiLevelType w:val="hybridMultilevel"/>
    <w:tmpl w:val="3B1296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F407325"/>
    <w:multiLevelType w:val="hybridMultilevel"/>
    <w:tmpl w:val="317CB19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08E6442"/>
    <w:multiLevelType w:val="hybridMultilevel"/>
    <w:tmpl w:val="227EBC90"/>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3" w15:restartNumberingAfterBreak="0">
    <w:nsid w:val="33101DCF"/>
    <w:multiLevelType w:val="hybridMultilevel"/>
    <w:tmpl w:val="5FCC9C70"/>
    <w:lvl w:ilvl="0" w:tplc="240A0009">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15:restartNumberingAfterBreak="0">
    <w:nsid w:val="3F2364AE"/>
    <w:multiLevelType w:val="hybridMultilevel"/>
    <w:tmpl w:val="F300F8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26E45F6"/>
    <w:multiLevelType w:val="hybridMultilevel"/>
    <w:tmpl w:val="5FB2C6FC"/>
    <w:lvl w:ilvl="0" w:tplc="24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2C24A4C"/>
    <w:multiLevelType w:val="hybridMultilevel"/>
    <w:tmpl w:val="5582E5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7F0771F"/>
    <w:multiLevelType w:val="hybridMultilevel"/>
    <w:tmpl w:val="2264A7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7F715B0"/>
    <w:multiLevelType w:val="hybridMultilevel"/>
    <w:tmpl w:val="9E908EF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FA1DE8"/>
    <w:multiLevelType w:val="hybridMultilevel"/>
    <w:tmpl w:val="A870706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CBE6AD4"/>
    <w:multiLevelType w:val="hybridMultilevel"/>
    <w:tmpl w:val="0F384EE6"/>
    <w:lvl w:ilvl="0" w:tplc="240A0001">
      <w:start w:val="1"/>
      <w:numFmt w:val="bullet"/>
      <w:lvlText w:val=""/>
      <w:lvlJc w:val="left"/>
      <w:pPr>
        <w:ind w:left="784" w:hanging="360"/>
      </w:pPr>
      <w:rPr>
        <w:rFonts w:ascii="Symbol" w:hAnsi="Symbol" w:hint="default"/>
      </w:rPr>
    </w:lvl>
    <w:lvl w:ilvl="1" w:tplc="240A0003" w:tentative="1">
      <w:start w:val="1"/>
      <w:numFmt w:val="bullet"/>
      <w:lvlText w:val="o"/>
      <w:lvlJc w:val="left"/>
      <w:pPr>
        <w:ind w:left="1504" w:hanging="360"/>
      </w:pPr>
      <w:rPr>
        <w:rFonts w:ascii="Courier New" w:hAnsi="Courier New" w:cs="Courier New" w:hint="default"/>
      </w:rPr>
    </w:lvl>
    <w:lvl w:ilvl="2" w:tplc="240A0005" w:tentative="1">
      <w:start w:val="1"/>
      <w:numFmt w:val="bullet"/>
      <w:lvlText w:val=""/>
      <w:lvlJc w:val="left"/>
      <w:pPr>
        <w:ind w:left="2224" w:hanging="360"/>
      </w:pPr>
      <w:rPr>
        <w:rFonts w:ascii="Wingdings" w:hAnsi="Wingdings" w:hint="default"/>
      </w:rPr>
    </w:lvl>
    <w:lvl w:ilvl="3" w:tplc="240A0001" w:tentative="1">
      <w:start w:val="1"/>
      <w:numFmt w:val="bullet"/>
      <w:lvlText w:val=""/>
      <w:lvlJc w:val="left"/>
      <w:pPr>
        <w:ind w:left="2944" w:hanging="360"/>
      </w:pPr>
      <w:rPr>
        <w:rFonts w:ascii="Symbol" w:hAnsi="Symbol" w:hint="default"/>
      </w:rPr>
    </w:lvl>
    <w:lvl w:ilvl="4" w:tplc="240A0003" w:tentative="1">
      <w:start w:val="1"/>
      <w:numFmt w:val="bullet"/>
      <w:lvlText w:val="o"/>
      <w:lvlJc w:val="left"/>
      <w:pPr>
        <w:ind w:left="3664" w:hanging="360"/>
      </w:pPr>
      <w:rPr>
        <w:rFonts w:ascii="Courier New" w:hAnsi="Courier New" w:cs="Courier New" w:hint="default"/>
      </w:rPr>
    </w:lvl>
    <w:lvl w:ilvl="5" w:tplc="240A0005" w:tentative="1">
      <w:start w:val="1"/>
      <w:numFmt w:val="bullet"/>
      <w:lvlText w:val=""/>
      <w:lvlJc w:val="left"/>
      <w:pPr>
        <w:ind w:left="4384" w:hanging="360"/>
      </w:pPr>
      <w:rPr>
        <w:rFonts w:ascii="Wingdings" w:hAnsi="Wingdings" w:hint="default"/>
      </w:rPr>
    </w:lvl>
    <w:lvl w:ilvl="6" w:tplc="240A0001" w:tentative="1">
      <w:start w:val="1"/>
      <w:numFmt w:val="bullet"/>
      <w:lvlText w:val=""/>
      <w:lvlJc w:val="left"/>
      <w:pPr>
        <w:ind w:left="5104" w:hanging="360"/>
      </w:pPr>
      <w:rPr>
        <w:rFonts w:ascii="Symbol" w:hAnsi="Symbol" w:hint="default"/>
      </w:rPr>
    </w:lvl>
    <w:lvl w:ilvl="7" w:tplc="240A0003" w:tentative="1">
      <w:start w:val="1"/>
      <w:numFmt w:val="bullet"/>
      <w:lvlText w:val="o"/>
      <w:lvlJc w:val="left"/>
      <w:pPr>
        <w:ind w:left="5824" w:hanging="360"/>
      </w:pPr>
      <w:rPr>
        <w:rFonts w:ascii="Courier New" w:hAnsi="Courier New" w:cs="Courier New" w:hint="default"/>
      </w:rPr>
    </w:lvl>
    <w:lvl w:ilvl="8" w:tplc="240A0005" w:tentative="1">
      <w:start w:val="1"/>
      <w:numFmt w:val="bullet"/>
      <w:lvlText w:val=""/>
      <w:lvlJc w:val="left"/>
      <w:pPr>
        <w:ind w:left="6544" w:hanging="360"/>
      </w:pPr>
      <w:rPr>
        <w:rFonts w:ascii="Wingdings" w:hAnsi="Wingdings" w:hint="default"/>
      </w:rPr>
    </w:lvl>
  </w:abstractNum>
  <w:abstractNum w:abstractNumId="31" w15:restartNumberingAfterBreak="0">
    <w:nsid w:val="4E8B5FB2"/>
    <w:multiLevelType w:val="hybridMultilevel"/>
    <w:tmpl w:val="E2EAE22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2" w15:restartNumberingAfterBreak="0">
    <w:nsid w:val="4F6E65B5"/>
    <w:multiLevelType w:val="hybridMultilevel"/>
    <w:tmpl w:val="5358DB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0633529"/>
    <w:multiLevelType w:val="multilevel"/>
    <w:tmpl w:val="72882E9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51A185C"/>
    <w:multiLevelType w:val="hybridMultilevel"/>
    <w:tmpl w:val="6F581B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BBA429E"/>
    <w:multiLevelType w:val="hybridMultilevel"/>
    <w:tmpl w:val="9E908EF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FFE544D"/>
    <w:multiLevelType w:val="hybridMultilevel"/>
    <w:tmpl w:val="1C368392"/>
    <w:lvl w:ilvl="0" w:tplc="F99A1062">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23F48F4"/>
    <w:multiLevelType w:val="hybridMultilevel"/>
    <w:tmpl w:val="647437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B8E63F1"/>
    <w:multiLevelType w:val="hybridMultilevel"/>
    <w:tmpl w:val="CEE2399E"/>
    <w:lvl w:ilvl="0" w:tplc="240A0001">
      <w:start w:val="1"/>
      <w:numFmt w:val="bullet"/>
      <w:lvlText w:val=""/>
      <w:lvlJc w:val="left"/>
      <w:pPr>
        <w:ind w:left="766" w:hanging="360"/>
      </w:pPr>
      <w:rPr>
        <w:rFonts w:ascii="Symbol" w:hAnsi="Symbol" w:hint="default"/>
      </w:rPr>
    </w:lvl>
    <w:lvl w:ilvl="1" w:tplc="240A0003" w:tentative="1">
      <w:start w:val="1"/>
      <w:numFmt w:val="bullet"/>
      <w:lvlText w:val="o"/>
      <w:lvlJc w:val="left"/>
      <w:pPr>
        <w:ind w:left="1486" w:hanging="360"/>
      </w:pPr>
      <w:rPr>
        <w:rFonts w:ascii="Courier New" w:hAnsi="Courier New" w:cs="Courier New" w:hint="default"/>
      </w:rPr>
    </w:lvl>
    <w:lvl w:ilvl="2" w:tplc="240A0005" w:tentative="1">
      <w:start w:val="1"/>
      <w:numFmt w:val="bullet"/>
      <w:lvlText w:val=""/>
      <w:lvlJc w:val="left"/>
      <w:pPr>
        <w:ind w:left="2206" w:hanging="360"/>
      </w:pPr>
      <w:rPr>
        <w:rFonts w:ascii="Wingdings" w:hAnsi="Wingdings" w:hint="default"/>
      </w:rPr>
    </w:lvl>
    <w:lvl w:ilvl="3" w:tplc="240A0001" w:tentative="1">
      <w:start w:val="1"/>
      <w:numFmt w:val="bullet"/>
      <w:lvlText w:val=""/>
      <w:lvlJc w:val="left"/>
      <w:pPr>
        <w:ind w:left="2926" w:hanging="360"/>
      </w:pPr>
      <w:rPr>
        <w:rFonts w:ascii="Symbol" w:hAnsi="Symbol" w:hint="default"/>
      </w:rPr>
    </w:lvl>
    <w:lvl w:ilvl="4" w:tplc="240A0003" w:tentative="1">
      <w:start w:val="1"/>
      <w:numFmt w:val="bullet"/>
      <w:lvlText w:val="o"/>
      <w:lvlJc w:val="left"/>
      <w:pPr>
        <w:ind w:left="3646" w:hanging="360"/>
      </w:pPr>
      <w:rPr>
        <w:rFonts w:ascii="Courier New" w:hAnsi="Courier New" w:cs="Courier New" w:hint="default"/>
      </w:rPr>
    </w:lvl>
    <w:lvl w:ilvl="5" w:tplc="240A0005" w:tentative="1">
      <w:start w:val="1"/>
      <w:numFmt w:val="bullet"/>
      <w:lvlText w:val=""/>
      <w:lvlJc w:val="left"/>
      <w:pPr>
        <w:ind w:left="4366" w:hanging="360"/>
      </w:pPr>
      <w:rPr>
        <w:rFonts w:ascii="Wingdings" w:hAnsi="Wingdings" w:hint="default"/>
      </w:rPr>
    </w:lvl>
    <w:lvl w:ilvl="6" w:tplc="240A0001" w:tentative="1">
      <w:start w:val="1"/>
      <w:numFmt w:val="bullet"/>
      <w:lvlText w:val=""/>
      <w:lvlJc w:val="left"/>
      <w:pPr>
        <w:ind w:left="5086" w:hanging="360"/>
      </w:pPr>
      <w:rPr>
        <w:rFonts w:ascii="Symbol" w:hAnsi="Symbol" w:hint="default"/>
      </w:rPr>
    </w:lvl>
    <w:lvl w:ilvl="7" w:tplc="240A0003" w:tentative="1">
      <w:start w:val="1"/>
      <w:numFmt w:val="bullet"/>
      <w:lvlText w:val="o"/>
      <w:lvlJc w:val="left"/>
      <w:pPr>
        <w:ind w:left="5806" w:hanging="360"/>
      </w:pPr>
      <w:rPr>
        <w:rFonts w:ascii="Courier New" w:hAnsi="Courier New" w:cs="Courier New" w:hint="default"/>
      </w:rPr>
    </w:lvl>
    <w:lvl w:ilvl="8" w:tplc="240A0005" w:tentative="1">
      <w:start w:val="1"/>
      <w:numFmt w:val="bullet"/>
      <w:lvlText w:val=""/>
      <w:lvlJc w:val="left"/>
      <w:pPr>
        <w:ind w:left="6526" w:hanging="360"/>
      </w:pPr>
      <w:rPr>
        <w:rFonts w:ascii="Wingdings" w:hAnsi="Wingdings" w:hint="default"/>
      </w:rPr>
    </w:lvl>
  </w:abstractNum>
  <w:abstractNum w:abstractNumId="39" w15:restartNumberingAfterBreak="0">
    <w:nsid w:val="6E191520"/>
    <w:multiLevelType w:val="hybridMultilevel"/>
    <w:tmpl w:val="5F3026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0AE0AF4"/>
    <w:multiLevelType w:val="hybridMultilevel"/>
    <w:tmpl w:val="E40072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31F3DC9"/>
    <w:multiLevelType w:val="hybridMultilevel"/>
    <w:tmpl w:val="ACDE6DE6"/>
    <w:lvl w:ilvl="0" w:tplc="B324FDE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3282141"/>
    <w:multiLevelType w:val="hybridMultilevel"/>
    <w:tmpl w:val="C1C2DAF4"/>
    <w:lvl w:ilvl="0" w:tplc="240A0001">
      <w:start w:val="1"/>
      <w:numFmt w:val="bullet"/>
      <w:lvlText w:val=""/>
      <w:lvlJc w:val="left"/>
      <w:pPr>
        <w:ind w:left="1622" w:hanging="360"/>
      </w:pPr>
      <w:rPr>
        <w:rFonts w:ascii="Symbol" w:hAnsi="Symbol" w:hint="default"/>
      </w:rPr>
    </w:lvl>
    <w:lvl w:ilvl="1" w:tplc="240A0003" w:tentative="1">
      <w:start w:val="1"/>
      <w:numFmt w:val="bullet"/>
      <w:lvlText w:val="o"/>
      <w:lvlJc w:val="left"/>
      <w:pPr>
        <w:ind w:left="2342" w:hanging="360"/>
      </w:pPr>
      <w:rPr>
        <w:rFonts w:ascii="Courier New" w:hAnsi="Courier New" w:cs="Courier New" w:hint="default"/>
      </w:rPr>
    </w:lvl>
    <w:lvl w:ilvl="2" w:tplc="240A0005" w:tentative="1">
      <w:start w:val="1"/>
      <w:numFmt w:val="bullet"/>
      <w:lvlText w:val=""/>
      <w:lvlJc w:val="left"/>
      <w:pPr>
        <w:ind w:left="3062" w:hanging="360"/>
      </w:pPr>
      <w:rPr>
        <w:rFonts w:ascii="Wingdings" w:hAnsi="Wingdings" w:hint="default"/>
      </w:rPr>
    </w:lvl>
    <w:lvl w:ilvl="3" w:tplc="240A0001" w:tentative="1">
      <w:start w:val="1"/>
      <w:numFmt w:val="bullet"/>
      <w:lvlText w:val=""/>
      <w:lvlJc w:val="left"/>
      <w:pPr>
        <w:ind w:left="3782" w:hanging="360"/>
      </w:pPr>
      <w:rPr>
        <w:rFonts w:ascii="Symbol" w:hAnsi="Symbol" w:hint="default"/>
      </w:rPr>
    </w:lvl>
    <w:lvl w:ilvl="4" w:tplc="240A0003" w:tentative="1">
      <w:start w:val="1"/>
      <w:numFmt w:val="bullet"/>
      <w:lvlText w:val="o"/>
      <w:lvlJc w:val="left"/>
      <w:pPr>
        <w:ind w:left="4502" w:hanging="360"/>
      </w:pPr>
      <w:rPr>
        <w:rFonts w:ascii="Courier New" w:hAnsi="Courier New" w:cs="Courier New" w:hint="default"/>
      </w:rPr>
    </w:lvl>
    <w:lvl w:ilvl="5" w:tplc="240A0005" w:tentative="1">
      <w:start w:val="1"/>
      <w:numFmt w:val="bullet"/>
      <w:lvlText w:val=""/>
      <w:lvlJc w:val="left"/>
      <w:pPr>
        <w:ind w:left="5222" w:hanging="360"/>
      </w:pPr>
      <w:rPr>
        <w:rFonts w:ascii="Wingdings" w:hAnsi="Wingdings" w:hint="default"/>
      </w:rPr>
    </w:lvl>
    <w:lvl w:ilvl="6" w:tplc="240A0001" w:tentative="1">
      <w:start w:val="1"/>
      <w:numFmt w:val="bullet"/>
      <w:lvlText w:val=""/>
      <w:lvlJc w:val="left"/>
      <w:pPr>
        <w:ind w:left="5942" w:hanging="360"/>
      </w:pPr>
      <w:rPr>
        <w:rFonts w:ascii="Symbol" w:hAnsi="Symbol" w:hint="default"/>
      </w:rPr>
    </w:lvl>
    <w:lvl w:ilvl="7" w:tplc="240A0003" w:tentative="1">
      <w:start w:val="1"/>
      <w:numFmt w:val="bullet"/>
      <w:lvlText w:val="o"/>
      <w:lvlJc w:val="left"/>
      <w:pPr>
        <w:ind w:left="6662" w:hanging="360"/>
      </w:pPr>
      <w:rPr>
        <w:rFonts w:ascii="Courier New" w:hAnsi="Courier New" w:cs="Courier New" w:hint="default"/>
      </w:rPr>
    </w:lvl>
    <w:lvl w:ilvl="8" w:tplc="240A0005" w:tentative="1">
      <w:start w:val="1"/>
      <w:numFmt w:val="bullet"/>
      <w:lvlText w:val=""/>
      <w:lvlJc w:val="left"/>
      <w:pPr>
        <w:ind w:left="7382" w:hanging="360"/>
      </w:pPr>
      <w:rPr>
        <w:rFonts w:ascii="Wingdings" w:hAnsi="Wingdings" w:hint="default"/>
      </w:rPr>
    </w:lvl>
  </w:abstractNum>
  <w:abstractNum w:abstractNumId="43" w15:restartNumberingAfterBreak="0">
    <w:nsid w:val="73EB5E0F"/>
    <w:multiLevelType w:val="hybridMultilevel"/>
    <w:tmpl w:val="9E908EF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4314676"/>
    <w:multiLevelType w:val="hybridMultilevel"/>
    <w:tmpl w:val="FC04D010"/>
    <w:lvl w:ilvl="0" w:tplc="88EA0F3A">
      <w:start w:val="1"/>
      <w:numFmt w:val="decimal"/>
      <w:lvlText w:val="%1."/>
      <w:lvlJc w:val="left"/>
      <w:pPr>
        <w:ind w:left="360" w:hanging="360"/>
      </w:pPr>
      <w:rPr>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5" w15:restartNumberingAfterBreak="0">
    <w:nsid w:val="78813159"/>
    <w:multiLevelType w:val="hybridMultilevel"/>
    <w:tmpl w:val="AA2493A6"/>
    <w:lvl w:ilvl="0" w:tplc="240A0001">
      <w:start w:val="1"/>
      <w:numFmt w:val="bullet"/>
      <w:lvlText w:val=""/>
      <w:lvlJc w:val="left"/>
      <w:pPr>
        <w:ind w:left="1571" w:hanging="360"/>
      </w:pPr>
      <w:rPr>
        <w:rFonts w:ascii="Symbol" w:hAnsi="Symbol"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46" w15:restartNumberingAfterBreak="0">
    <w:nsid w:val="79B974DB"/>
    <w:multiLevelType w:val="hybridMultilevel"/>
    <w:tmpl w:val="A8BE14E2"/>
    <w:lvl w:ilvl="0" w:tplc="0C0A000F">
      <w:start w:val="1"/>
      <w:numFmt w:val="decimal"/>
      <w:lvlText w:val="%1."/>
      <w:lvlJc w:val="left"/>
      <w:pPr>
        <w:ind w:left="720" w:hanging="360"/>
      </w:pPr>
    </w:lvl>
    <w:lvl w:ilvl="1" w:tplc="721C1444">
      <w:start w:val="1"/>
      <w:numFmt w:val="decimal"/>
      <w:lvlText w:val="%2."/>
      <w:lvlJc w:val="left"/>
      <w:pPr>
        <w:ind w:left="1440" w:hanging="360"/>
      </w:pPr>
      <w:rPr>
        <w:rFonts w:asciiTheme="minorHAnsi" w:eastAsia="Times New Roman" w:hAnsiTheme="minorHAnsi" w:cstheme="minorBidi"/>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E501720"/>
    <w:multiLevelType w:val="hybridMultilevel"/>
    <w:tmpl w:val="A870706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EDF04C8"/>
    <w:multiLevelType w:val="hybridMultilevel"/>
    <w:tmpl w:val="163442B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9" w15:restartNumberingAfterBreak="0">
    <w:nsid w:val="7FA366CC"/>
    <w:multiLevelType w:val="hybridMultilevel"/>
    <w:tmpl w:val="F8C06A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FF406B8"/>
    <w:multiLevelType w:val="hybridMultilevel"/>
    <w:tmpl w:val="487C314C"/>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4563851">
    <w:abstractNumId w:val="9"/>
  </w:num>
  <w:num w:numId="2" w16cid:durableId="494541599">
    <w:abstractNumId w:val="16"/>
  </w:num>
  <w:num w:numId="3" w16cid:durableId="620108118">
    <w:abstractNumId w:val="12"/>
  </w:num>
  <w:num w:numId="4" w16cid:durableId="1353848028">
    <w:abstractNumId w:val="1"/>
  </w:num>
  <w:num w:numId="5" w16cid:durableId="1111585693">
    <w:abstractNumId w:val="27"/>
  </w:num>
  <w:num w:numId="6" w16cid:durableId="413666397">
    <w:abstractNumId w:val="36"/>
  </w:num>
  <w:num w:numId="7" w16cid:durableId="1793742665">
    <w:abstractNumId w:val="0"/>
  </w:num>
  <w:num w:numId="8" w16cid:durableId="1891766467">
    <w:abstractNumId w:val="37"/>
  </w:num>
  <w:num w:numId="9" w16cid:durableId="1162772203">
    <w:abstractNumId w:val="47"/>
  </w:num>
  <w:num w:numId="10" w16cid:durableId="714087556">
    <w:abstractNumId w:val="21"/>
  </w:num>
  <w:num w:numId="11" w16cid:durableId="1685936667">
    <w:abstractNumId w:val="26"/>
  </w:num>
  <w:num w:numId="12" w16cid:durableId="1702899957">
    <w:abstractNumId w:val="39"/>
  </w:num>
  <w:num w:numId="13" w16cid:durableId="1754475781">
    <w:abstractNumId w:val="34"/>
  </w:num>
  <w:num w:numId="14" w16cid:durableId="1960185420">
    <w:abstractNumId w:val="49"/>
  </w:num>
  <w:num w:numId="15" w16cid:durableId="1972899486">
    <w:abstractNumId w:val="6"/>
  </w:num>
  <w:num w:numId="16" w16cid:durableId="1554923790">
    <w:abstractNumId w:val="20"/>
  </w:num>
  <w:num w:numId="17" w16cid:durableId="927541480">
    <w:abstractNumId w:val="46"/>
  </w:num>
  <w:num w:numId="18" w16cid:durableId="2146964099">
    <w:abstractNumId w:val="14"/>
  </w:num>
  <w:num w:numId="19" w16cid:durableId="294140341">
    <w:abstractNumId w:val="4"/>
  </w:num>
  <w:num w:numId="20" w16cid:durableId="1219974109">
    <w:abstractNumId w:val="33"/>
  </w:num>
  <w:num w:numId="21" w16cid:durableId="300579660">
    <w:abstractNumId w:val="2"/>
  </w:num>
  <w:num w:numId="22" w16cid:durableId="1186753037">
    <w:abstractNumId w:val="25"/>
  </w:num>
  <w:num w:numId="23" w16cid:durableId="1194881773">
    <w:abstractNumId w:val="11"/>
  </w:num>
  <w:num w:numId="24" w16cid:durableId="393044241">
    <w:abstractNumId w:val="29"/>
  </w:num>
  <w:num w:numId="25" w16cid:durableId="563374151">
    <w:abstractNumId w:val="40"/>
  </w:num>
  <w:num w:numId="26" w16cid:durableId="1005933554">
    <w:abstractNumId w:val="3"/>
  </w:num>
  <w:num w:numId="27" w16cid:durableId="762648155">
    <w:abstractNumId w:val="38"/>
  </w:num>
  <w:num w:numId="28" w16cid:durableId="1661229088">
    <w:abstractNumId w:val="24"/>
  </w:num>
  <w:num w:numId="29" w16cid:durableId="2114085839">
    <w:abstractNumId w:val="10"/>
  </w:num>
  <w:num w:numId="30" w16cid:durableId="936062752">
    <w:abstractNumId w:val="48"/>
  </w:num>
  <w:num w:numId="31" w16cid:durableId="412898843">
    <w:abstractNumId w:val="22"/>
  </w:num>
  <w:num w:numId="32" w16cid:durableId="290551320">
    <w:abstractNumId w:val="23"/>
  </w:num>
  <w:num w:numId="33" w16cid:durableId="1316451915">
    <w:abstractNumId w:val="5"/>
  </w:num>
  <w:num w:numId="34" w16cid:durableId="1997032389">
    <w:abstractNumId w:val="42"/>
  </w:num>
  <w:num w:numId="35" w16cid:durableId="285240616">
    <w:abstractNumId w:val="50"/>
  </w:num>
  <w:num w:numId="36" w16cid:durableId="1756392495">
    <w:abstractNumId w:val="44"/>
  </w:num>
  <w:num w:numId="37" w16cid:durableId="1322923175">
    <w:abstractNumId w:val="17"/>
  </w:num>
  <w:num w:numId="38" w16cid:durableId="1107429837">
    <w:abstractNumId w:val="19"/>
  </w:num>
  <w:num w:numId="39" w16cid:durableId="1057126169">
    <w:abstractNumId w:val="32"/>
  </w:num>
  <w:num w:numId="40" w16cid:durableId="618100279">
    <w:abstractNumId w:val="45"/>
  </w:num>
  <w:num w:numId="41" w16cid:durableId="1246766112">
    <w:abstractNumId w:val="7"/>
  </w:num>
  <w:num w:numId="42" w16cid:durableId="1028794875">
    <w:abstractNumId w:val="13"/>
  </w:num>
  <w:num w:numId="43" w16cid:durableId="411506429">
    <w:abstractNumId w:val="18"/>
  </w:num>
  <w:num w:numId="44" w16cid:durableId="1386949216">
    <w:abstractNumId w:val="30"/>
  </w:num>
  <w:num w:numId="45" w16cid:durableId="1300500632">
    <w:abstractNumId w:val="8"/>
  </w:num>
  <w:num w:numId="46" w16cid:durableId="876356410">
    <w:abstractNumId w:val="15"/>
  </w:num>
  <w:num w:numId="47" w16cid:durableId="671224246">
    <w:abstractNumId w:val="28"/>
  </w:num>
  <w:num w:numId="48" w16cid:durableId="1081177627">
    <w:abstractNumId w:val="43"/>
  </w:num>
  <w:num w:numId="49" w16cid:durableId="1829637703">
    <w:abstractNumId w:val="35"/>
  </w:num>
  <w:num w:numId="50" w16cid:durableId="1416315663">
    <w:abstractNumId w:val="41"/>
  </w:num>
  <w:num w:numId="51" w16cid:durableId="192179006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64C"/>
    <w:rsid w:val="00000B3B"/>
    <w:rsid w:val="0000124D"/>
    <w:rsid w:val="00002220"/>
    <w:rsid w:val="00004057"/>
    <w:rsid w:val="00004C01"/>
    <w:rsid w:val="00006032"/>
    <w:rsid w:val="00006C8E"/>
    <w:rsid w:val="000079F8"/>
    <w:rsid w:val="000107B2"/>
    <w:rsid w:val="000143BB"/>
    <w:rsid w:val="00023E1F"/>
    <w:rsid w:val="00025E24"/>
    <w:rsid w:val="00027B69"/>
    <w:rsid w:val="00027D77"/>
    <w:rsid w:val="00030083"/>
    <w:rsid w:val="00030A0E"/>
    <w:rsid w:val="000315DE"/>
    <w:rsid w:val="000341C6"/>
    <w:rsid w:val="00034944"/>
    <w:rsid w:val="00035D57"/>
    <w:rsid w:val="000408B4"/>
    <w:rsid w:val="00045331"/>
    <w:rsid w:val="00046843"/>
    <w:rsid w:val="000471E4"/>
    <w:rsid w:val="00050772"/>
    <w:rsid w:val="000517E4"/>
    <w:rsid w:val="00053EC7"/>
    <w:rsid w:val="000540FF"/>
    <w:rsid w:val="00055DC3"/>
    <w:rsid w:val="000569E4"/>
    <w:rsid w:val="00060D2B"/>
    <w:rsid w:val="000671CF"/>
    <w:rsid w:val="00070275"/>
    <w:rsid w:val="00073335"/>
    <w:rsid w:val="00073560"/>
    <w:rsid w:val="00074C09"/>
    <w:rsid w:val="00075C38"/>
    <w:rsid w:val="00080435"/>
    <w:rsid w:val="00082915"/>
    <w:rsid w:val="000829CA"/>
    <w:rsid w:val="00082FA5"/>
    <w:rsid w:val="0008490B"/>
    <w:rsid w:val="00084EC1"/>
    <w:rsid w:val="000902F2"/>
    <w:rsid w:val="0009285E"/>
    <w:rsid w:val="00096510"/>
    <w:rsid w:val="000A36D2"/>
    <w:rsid w:val="000A38AC"/>
    <w:rsid w:val="000A5203"/>
    <w:rsid w:val="000A67B5"/>
    <w:rsid w:val="000A683B"/>
    <w:rsid w:val="000A71FB"/>
    <w:rsid w:val="000B01A1"/>
    <w:rsid w:val="000B1AD8"/>
    <w:rsid w:val="000B1EC2"/>
    <w:rsid w:val="000B2E46"/>
    <w:rsid w:val="000B4E07"/>
    <w:rsid w:val="000B6718"/>
    <w:rsid w:val="000B6806"/>
    <w:rsid w:val="000B7A64"/>
    <w:rsid w:val="000B7BEB"/>
    <w:rsid w:val="000C1861"/>
    <w:rsid w:val="000C20DB"/>
    <w:rsid w:val="000C2337"/>
    <w:rsid w:val="000C3F2F"/>
    <w:rsid w:val="000C6149"/>
    <w:rsid w:val="000C6B26"/>
    <w:rsid w:val="000D2A73"/>
    <w:rsid w:val="000D52BD"/>
    <w:rsid w:val="000D58FA"/>
    <w:rsid w:val="000D6B4C"/>
    <w:rsid w:val="000D6D1C"/>
    <w:rsid w:val="000E118B"/>
    <w:rsid w:val="000E2109"/>
    <w:rsid w:val="000E3420"/>
    <w:rsid w:val="000E3465"/>
    <w:rsid w:val="000E5CBE"/>
    <w:rsid w:val="000E62FF"/>
    <w:rsid w:val="000F218A"/>
    <w:rsid w:val="000F2DFC"/>
    <w:rsid w:val="000F4359"/>
    <w:rsid w:val="000F4395"/>
    <w:rsid w:val="00101D9C"/>
    <w:rsid w:val="0010228B"/>
    <w:rsid w:val="001028E0"/>
    <w:rsid w:val="00102A85"/>
    <w:rsid w:val="00103112"/>
    <w:rsid w:val="001037A4"/>
    <w:rsid w:val="00103CF4"/>
    <w:rsid w:val="0010661E"/>
    <w:rsid w:val="001078D0"/>
    <w:rsid w:val="00111695"/>
    <w:rsid w:val="00113276"/>
    <w:rsid w:val="0011615E"/>
    <w:rsid w:val="0011664C"/>
    <w:rsid w:val="00120F63"/>
    <w:rsid w:val="00122CD5"/>
    <w:rsid w:val="00125FF9"/>
    <w:rsid w:val="001278F4"/>
    <w:rsid w:val="00131A4F"/>
    <w:rsid w:val="00134625"/>
    <w:rsid w:val="00134E2E"/>
    <w:rsid w:val="00137843"/>
    <w:rsid w:val="0014010B"/>
    <w:rsid w:val="00140E04"/>
    <w:rsid w:val="0014394D"/>
    <w:rsid w:val="001441BA"/>
    <w:rsid w:val="00144AC3"/>
    <w:rsid w:val="00146A8F"/>
    <w:rsid w:val="00146E08"/>
    <w:rsid w:val="0015275F"/>
    <w:rsid w:val="0015332F"/>
    <w:rsid w:val="001566D7"/>
    <w:rsid w:val="00156C11"/>
    <w:rsid w:val="0016106A"/>
    <w:rsid w:val="00161BF9"/>
    <w:rsid w:val="00162FA7"/>
    <w:rsid w:val="00166DD5"/>
    <w:rsid w:val="00167CF3"/>
    <w:rsid w:val="00171DEA"/>
    <w:rsid w:val="00171E30"/>
    <w:rsid w:val="00176FCA"/>
    <w:rsid w:val="00177365"/>
    <w:rsid w:val="00182053"/>
    <w:rsid w:val="001922EF"/>
    <w:rsid w:val="001934A8"/>
    <w:rsid w:val="001939CC"/>
    <w:rsid w:val="00194221"/>
    <w:rsid w:val="00194280"/>
    <w:rsid w:val="0019533C"/>
    <w:rsid w:val="00196B30"/>
    <w:rsid w:val="001A41DB"/>
    <w:rsid w:val="001A6548"/>
    <w:rsid w:val="001A7810"/>
    <w:rsid w:val="001B0B4D"/>
    <w:rsid w:val="001B250E"/>
    <w:rsid w:val="001B3BA4"/>
    <w:rsid w:val="001B4806"/>
    <w:rsid w:val="001B4AD7"/>
    <w:rsid w:val="001B5058"/>
    <w:rsid w:val="001B5389"/>
    <w:rsid w:val="001C0170"/>
    <w:rsid w:val="001C0605"/>
    <w:rsid w:val="001C07DE"/>
    <w:rsid w:val="001C0B59"/>
    <w:rsid w:val="001C1EDA"/>
    <w:rsid w:val="001C244D"/>
    <w:rsid w:val="001C3B5F"/>
    <w:rsid w:val="001C541F"/>
    <w:rsid w:val="001C5D1E"/>
    <w:rsid w:val="001D049A"/>
    <w:rsid w:val="001D0C67"/>
    <w:rsid w:val="001D162D"/>
    <w:rsid w:val="001D32CE"/>
    <w:rsid w:val="001D3D7E"/>
    <w:rsid w:val="001D4F80"/>
    <w:rsid w:val="001D55AA"/>
    <w:rsid w:val="001D5F91"/>
    <w:rsid w:val="001D7E11"/>
    <w:rsid w:val="001E0249"/>
    <w:rsid w:val="001E09EE"/>
    <w:rsid w:val="001E0A8B"/>
    <w:rsid w:val="001E1864"/>
    <w:rsid w:val="001E34B0"/>
    <w:rsid w:val="001F0314"/>
    <w:rsid w:val="001F33F6"/>
    <w:rsid w:val="001F5A2A"/>
    <w:rsid w:val="001F6193"/>
    <w:rsid w:val="001F6325"/>
    <w:rsid w:val="001F6887"/>
    <w:rsid w:val="001F6C95"/>
    <w:rsid w:val="001F6CEC"/>
    <w:rsid w:val="001F7037"/>
    <w:rsid w:val="002005CB"/>
    <w:rsid w:val="002006FF"/>
    <w:rsid w:val="00202155"/>
    <w:rsid w:val="00202FAC"/>
    <w:rsid w:val="00205598"/>
    <w:rsid w:val="002107A2"/>
    <w:rsid w:val="00210825"/>
    <w:rsid w:val="00210F43"/>
    <w:rsid w:val="00213530"/>
    <w:rsid w:val="00214158"/>
    <w:rsid w:val="002146F5"/>
    <w:rsid w:val="00215019"/>
    <w:rsid w:val="002160B5"/>
    <w:rsid w:val="002161B8"/>
    <w:rsid w:val="00216FA5"/>
    <w:rsid w:val="002206A3"/>
    <w:rsid w:val="00221856"/>
    <w:rsid w:val="00221EC2"/>
    <w:rsid w:val="002227D5"/>
    <w:rsid w:val="00224B35"/>
    <w:rsid w:val="00230239"/>
    <w:rsid w:val="00230360"/>
    <w:rsid w:val="00230489"/>
    <w:rsid w:val="002307FC"/>
    <w:rsid w:val="00234504"/>
    <w:rsid w:val="00236C7A"/>
    <w:rsid w:val="002370F2"/>
    <w:rsid w:val="0023735B"/>
    <w:rsid w:val="0024077C"/>
    <w:rsid w:val="0024188C"/>
    <w:rsid w:val="002426AE"/>
    <w:rsid w:val="00246042"/>
    <w:rsid w:val="002555C1"/>
    <w:rsid w:val="00256056"/>
    <w:rsid w:val="002576D3"/>
    <w:rsid w:val="00257F5F"/>
    <w:rsid w:val="0026104A"/>
    <w:rsid w:val="00261645"/>
    <w:rsid w:val="00261EDB"/>
    <w:rsid w:val="00263758"/>
    <w:rsid w:val="002647E5"/>
    <w:rsid w:val="00264F56"/>
    <w:rsid w:val="00265A41"/>
    <w:rsid w:val="00270B07"/>
    <w:rsid w:val="00272FBF"/>
    <w:rsid w:val="00273F18"/>
    <w:rsid w:val="00273F37"/>
    <w:rsid w:val="0027439D"/>
    <w:rsid w:val="0027594B"/>
    <w:rsid w:val="002835B7"/>
    <w:rsid w:val="002850AE"/>
    <w:rsid w:val="00286313"/>
    <w:rsid w:val="00286B63"/>
    <w:rsid w:val="0029024B"/>
    <w:rsid w:val="0029252E"/>
    <w:rsid w:val="00292C51"/>
    <w:rsid w:val="002936D4"/>
    <w:rsid w:val="00295B1A"/>
    <w:rsid w:val="0029653B"/>
    <w:rsid w:val="002966CC"/>
    <w:rsid w:val="002A23B2"/>
    <w:rsid w:val="002A31B9"/>
    <w:rsid w:val="002A3237"/>
    <w:rsid w:val="002A5771"/>
    <w:rsid w:val="002A5C6A"/>
    <w:rsid w:val="002A6109"/>
    <w:rsid w:val="002A72B6"/>
    <w:rsid w:val="002A73EA"/>
    <w:rsid w:val="002B1BAB"/>
    <w:rsid w:val="002B3E38"/>
    <w:rsid w:val="002B4DB6"/>
    <w:rsid w:val="002B578F"/>
    <w:rsid w:val="002B5C30"/>
    <w:rsid w:val="002B7222"/>
    <w:rsid w:val="002C3BBF"/>
    <w:rsid w:val="002C5680"/>
    <w:rsid w:val="002C5701"/>
    <w:rsid w:val="002C78FE"/>
    <w:rsid w:val="002D0420"/>
    <w:rsid w:val="002D058C"/>
    <w:rsid w:val="002D20A4"/>
    <w:rsid w:val="002D238C"/>
    <w:rsid w:val="002D30FD"/>
    <w:rsid w:val="002D32A9"/>
    <w:rsid w:val="002D6E84"/>
    <w:rsid w:val="002E120B"/>
    <w:rsid w:val="002E1D7D"/>
    <w:rsid w:val="002E2787"/>
    <w:rsid w:val="002E4FF0"/>
    <w:rsid w:val="002E5AF9"/>
    <w:rsid w:val="002E6306"/>
    <w:rsid w:val="002E6484"/>
    <w:rsid w:val="002F0B7F"/>
    <w:rsid w:val="002F7371"/>
    <w:rsid w:val="002F7477"/>
    <w:rsid w:val="00302936"/>
    <w:rsid w:val="0030314F"/>
    <w:rsid w:val="003039A3"/>
    <w:rsid w:val="00304E15"/>
    <w:rsid w:val="00305CC5"/>
    <w:rsid w:val="003066EB"/>
    <w:rsid w:val="003078AA"/>
    <w:rsid w:val="00310A23"/>
    <w:rsid w:val="0031131C"/>
    <w:rsid w:val="00313604"/>
    <w:rsid w:val="0031367B"/>
    <w:rsid w:val="003153D9"/>
    <w:rsid w:val="00315D52"/>
    <w:rsid w:val="003174A3"/>
    <w:rsid w:val="00321021"/>
    <w:rsid w:val="00330649"/>
    <w:rsid w:val="0033086D"/>
    <w:rsid w:val="003314F5"/>
    <w:rsid w:val="00332D86"/>
    <w:rsid w:val="00334B7B"/>
    <w:rsid w:val="003423E9"/>
    <w:rsid w:val="003424E9"/>
    <w:rsid w:val="00342A4F"/>
    <w:rsid w:val="003442A1"/>
    <w:rsid w:val="00351886"/>
    <w:rsid w:val="003565AF"/>
    <w:rsid w:val="00360DBE"/>
    <w:rsid w:val="00363723"/>
    <w:rsid w:val="00363ABC"/>
    <w:rsid w:val="00364DE7"/>
    <w:rsid w:val="00366872"/>
    <w:rsid w:val="003674A0"/>
    <w:rsid w:val="00372B57"/>
    <w:rsid w:val="003735B4"/>
    <w:rsid w:val="0037485E"/>
    <w:rsid w:val="003757C9"/>
    <w:rsid w:val="00375CE3"/>
    <w:rsid w:val="003770C1"/>
    <w:rsid w:val="00380082"/>
    <w:rsid w:val="003803DC"/>
    <w:rsid w:val="00383588"/>
    <w:rsid w:val="003856DA"/>
    <w:rsid w:val="00386C27"/>
    <w:rsid w:val="00387172"/>
    <w:rsid w:val="00393B16"/>
    <w:rsid w:val="00395D21"/>
    <w:rsid w:val="00396114"/>
    <w:rsid w:val="00396BC2"/>
    <w:rsid w:val="003A11D1"/>
    <w:rsid w:val="003A205D"/>
    <w:rsid w:val="003A66C5"/>
    <w:rsid w:val="003A7860"/>
    <w:rsid w:val="003A7A87"/>
    <w:rsid w:val="003B2FE6"/>
    <w:rsid w:val="003B3629"/>
    <w:rsid w:val="003B3D09"/>
    <w:rsid w:val="003B4277"/>
    <w:rsid w:val="003B517E"/>
    <w:rsid w:val="003B79B2"/>
    <w:rsid w:val="003C01FA"/>
    <w:rsid w:val="003C6E28"/>
    <w:rsid w:val="003D17BF"/>
    <w:rsid w:val="003D29FE"/>
    <w:rsid w:val="003D3E3B"/>
    <w:rsid w:val="003D4702"/>
    <w:rsid w:val="003D57C6"/>
    <w:rsid w:val="003D6E14"/>
    <w:rsid w:val="003D7DA2"/>
    <w:rsid w:val="003E0B6D"/>
    <w:rsid w:val="003E0F70"/>
    <w:rsid w:val="003E112B"/>
    <w:rsid w:val="003E18A2"/>
    <w:rsid w:val="003E3909"/>
    <w:rsid w:val="003E433D"/>
    <w:rsid w:val="003E498B"/>
    <w:rsid w:val="003E51F7"/>
    <w:rsid w:val="003E55C0"/>
    <w:rsid w:val="003E5B4A"/>
    <w:rsid w:val="003E6B77"/>
    <w:rsid w:val="003E7BED"/>
    <w:rsid w:val="003F1168"/>
    <w:rsid w:val="003F173E"/>
    <w:rsid w:val="003F1A4D"/>
    <w:rsid w:val="003F1AFF"/>
    <w:rsid w:val="003F3C79"/>
    <w:rsid w:val="003F4070"/>
    <w:rsid w:val="003F58AC"/>
    <w:rsid w:val="003F6282"/>
    <w:rsid w:val="003F7CBC"/>
    <w:rsid w:val="004014F1"/>
    <w:rsid w:val="00407E73"/>
    <w:rsid w:val="00410CCE"/>
    <w:rsid w:val="004118F2"/>
    <w:rsid w:val="00412CA2"/>
    <w:rsid w:val="00412F7D"/>
    <w:rsid w:val="0041417E"/>
    <w:rsid w:val="00414B80"/>
    <w:rsid w:val="00414F5F"/>
    <w:rsid w:val="00415478"/>
    <w:rsid w:val="0041566C"/>
    <w:rsid w:val="00415AB6"/>
    <w:rsid w:val="00415D97"/>
    <w:rsid w:val="00415EB5"/>
    <w:rsid w:val="00417CFF"/>
    <w:rsid w:val="00420F7A"/>
    <w:rsid w:val="0042126B"/>
    <w:rsid w:val="00421E4E"/>
    <w:rsid w:val="004227E7"/>
    <w:rsid w:val="00422F9B"/>
    <w:rsid w:val="00423AB7"/>
    <w:rsid w:val="00424FB3"/>
    <w:rsid w:val="004250AB"/>
    <w:rsid w:val="004278B6"/>
    <w:rsid w:val="0043433A"/>
    <w:rsid w:val="004355F2"/>
    <w:rsid w:val="004409F1"/>
    <w:rsid w:val="00440F63"/>
    <w:rsid w:val="00442820"/>
    <w:rsid w:val="004443D3"/>
    <w:rsid w:val="004454B4"/>
    <w:rsid w:val="004463FE"/>
    <w:rsid w:val="00446A65"/>
    <w:rsid w:val="00450E5E"/>
    <w:rsid w:val="00451B45"/>
    <w:rsid w:val="00452CCD"/>
    <w:rsid w:val="00453E28"/>
    <w:rsid w:val="00455069"/>
    <w:rsid w:val="004560E4"/>
    <w:rsid w:val="004601FC"/>
    <w:rsid w:val="00460445"/>
    <w:rsid w:val="0046101A"/>
    <w:rsid w:val="004610D2"/>
    <w:rsid w:val="00461FF1"/>
    <w:rsid w:val="00463296"/>
    <w:rsid w:val="00464263"/>
    <w:rsid w:val="00467A60"/>
    <w:rsid w:val="00467E25"/>
    <w:rsid w:val="004710EA"/>
    <w:rsid w:val="0047281E"/>
    <w:rsid w:val="00474013"/>
    <w:rsid w:val="00474950"/>
    <w:rsid w:val="00475C5B"/>
    <w:rsid w:val="00476017"/>
    <w:rsid w:val="00476C5F"/>
    <w:rsid w:val="004772F3"/>
    <w:rsid w:val="00477E26"/>
    <w:rsid w:val="00482A05"/>
    <w:rsid w:val="00483691"/>
    <w:rsid w:val="00483A2E"/>
    <w:rsid w:val="00485781"/>
    <w:rsid w:val="00487612"/>
    <w:rsid w:val="00490216"/>
    <w:rsid w:val="00495781"/>
    <w:rsid w:val="004959FF"/>
    <w:rsid w:val="00496E1A"/>
    <w:rsid w:val="004A0345"/>
    <w:rsid w:val="004A0CC8"/>
    <w:rsid w:val="004A13C8"/>
    <w:rsid w:val="004A2C93"/>
    <w:rsid w:val="004A6273"/>
    <w:rsid w:val="004A6B62"/>
    <w:rsid w:val="004B0EB7"/>
    <w:rsid w:val="004B11CC"/>
    <w:rsid w:val="004B1AB8"/>
    <w:rsid w:val="004B34A5"/>
    <w:rsid w:val="004B51B9"/>
    <w:rsid w:val="004B6658"/>
    <w:rsid w:val="004C052F"/>
    <w:rsid w:val="004C1C5B"/>
    <w:rsid w:val="004C330B"/>
    <w:rsid w:val="004C7B08"/>
    <w:rsid w:val="004D2C82"/>
    <w:rsid w:val="004D2CDD"/>
    <w:rsid w:val="004D4FE0"/>
    <w:rsid w:val="004D56EC"/>
    <w:rsid w:val="004D6C4D"/>
    <w:rsid w:val="004D6E1B"/>
    <w:rsid w:val="004E0E54"/>
    <w:rsid w:val="004E1EEA"/>
    <w:rsid w:val="004E3974"/>
    <w:rsid w:val="004E4753"/>
    <w:rsid w:val="004E47D5"/>
    <w:rsid w:val="004E4BB7"/>
    <w:rsid w:val="004E575D"/>
    <w:rsid w:val="004E633A"/>
    <w:rsid w:val="004F0388"/>
    <w:rsid w:val="004F0AC6"/>
    <w:rsid w:val="004F0C6B"/>
    <w:rsid w:val="004F7161"/>
    <w:rsid w:val="004F77E5"/>
    <w:rsid w:val="005019EB"/>
    <w:rsid w:val="005019FA"/>
    <w:rsid w:val="00502139"/>
    <w:rsid w:val="00504F02"/>
    <w:rsid w:val="00505A17"/>
    <w:rsid w:val="00512467"/>
    <w:rsid w:val="00512483"/>
    <w:rsid w:val="005136D3"/>
    <w:rsid w:val="00514965"/>
    <w:rsid w:val="00514D26"/>
    <w:rsid w:val="00520E47"/>
    <w:rsid w:val="00521751"/>
    <w:rsid w:val="00525387"/>
    <w:rsid w:val="00526CD2"/>
    <w:rsid w:val="00526CD3"/>
    <w:rsid w:val="0052754E"/>
    <w:rsid w:val="00527F7F"/>
    <w:rsid w:val="00530D6D"/>
    <w:rsid w:val="00532964"/>
    <w:rsid w:val="00533836"/>
    <w:rsid w:val="00534FFA"/>
    <w:rsid w:val="005356A8"/>
    <w:rsid w:val="00540950"/>
    <w:rsid w:val="00543FA3"/>
    <w:rsid w:val="0054562B"/>
    <w:rsid w:val="00550888"/>
    <w:rsid w:val="005512CF"/>
    <w:rsid w:val="00551458"/>
    <w:rsid w:val="00553A1A"/>
    <w:rsid w:val="00554023"/>
    <w:rsid w:val="00554E18"/>
    <w:rsid w:val="00561D61"/>
    <w:rsid w:val="00563598"/>
    <w:rsid w:val="00566B5B"/>
    <w:rsid w:val="005672CB"/>
    <w:rsid w:val="005675C6"/>
    <w:rsid w:val="005708C1"/>
    <w:rsid w:val="00570EDE"/>
    <w:rsid w:val="00571931"/>
    <w:rsid w:val="00572B11"/>
    <w:rsid w:val="0057526C"/>
    <w:rsid w:val="005754D8"/>
    <w:rsid w:val="005760BA"/>
    <w:rsid w:val="00584F42"/>
    <w:rsid w:val="00594289"/>
    <w:rsid w:val="005942D7"/>
    <w:rsid w:val="005964E4"/>
    <w:rsid w:val="00596940"/>
    <w:rsid w:val="00596EBA"/>
    <w:rsid w:val="005A0687"/>
    <w:rsid w:val="005A1F33"/>
    <w:rsid w:val="005A5B7B"/>
    <w:rsid w:val="005A6ED6"/>
    <w:rsid w:val="005A7247"/>
    <w:rsid w:val="005A7ACE"/>
    <w:rsid w:val="005B16F8"/>
    <w:rsid w:val="005B2647"/>
    <w:rsid w:val="005B39EB"/>
    <w:rsid w:val="005B6458"/>
    <w:rsid w:val="005B6703"/>
    <w:rsid w:val="005C1DDB"/>
    <w:rsid w:val="005C4792"/>
    <w:rsid w:val="005C4FB1"/>
    <w:rsid w:val="005C4FB5"/>
    <w:rsid w:val="005C6604"/>
    <w:rsid w:val="005D0BF0"/>
    <w:rsid w:val="005D2015"/>
    <w:rsid w:val="005D5A07"/>
    <w:rsid w:val="005D64B2"/>
    <w:rsid w:val="005D78F5"/>
    <w:rsid w:val="005E1A4C"/>
    <w:rsid w:val="005E20AD"/>
    <w:rsid w:val="005E3E2B"/>
    <w:rsid w:val="005E3E52"/>
    <w:rsid w:val="005E5F34"/>
    <w:rsid w:val="005E631E"/>
    <w:rsid w:val="005F5D2B"/>
    <w:rsid w:val="005F7D00"/>
    <w:rsid w:val="005F7F17"/>
    <w:rsid w:val="0060072F"/>
    <w:rsid w:val="00600BB1"/>
    <w:rsid w:val="0060116A"/>
    <w:rsid w:val="00601924"/>
    <w:rsid w:val="00602880"/>
    <w:rsid w:val="00603415"/>
    <w:rsid w:val="00603B7A"/>
    <w:rsid w:val="00603E5C"/>
    <w:rsid w:val="00611714"/>
    <w:rsid w:val="006127D0"/>
    <w:rsid w:val="006140CB"/>
    <w:rsid w:val="006142D7"/>
    <w:rsid w:val="006157CE"/>
    <w:rsid w:val="00615A87"/>
    <w:rsid w:val="00615CDB"/>
    <w:rsid w:val="006175B7"/>
    <w:rsid w:val="00620564"/>
    <w:rsid w:val="00620AD8"/>
    <w:rsid w:val="00622DCD"/>
    <w:rsid w:val="00623304"/>
    <w:rsid w:val="0062346D"/>
    <w:rsid w:val="00623B73"/>
    <w:rsid w:val="00626183"/>
    <w:rsid w:val="00627A5D"/>
    <w:rsid w:val="00630882"/>
    <w:rsid w:val="006323AF"/>
    <w:rsid w:val="00632DD0"/>
    <w:rsid w:val="00634858"/>
    <w:rsid w:val="00634EC4"/>
    <w:rsid w:val="00636142"/>
    <w:rsid w:val="0063628C"/>
    <w:rsid w:val="0063696D"/>
    <w:rsid w:val="006407A9"/>
    <w:rsid w:val="00641012"/>
    <w:rsid w:val="0064205F"/>
    <w:rsid w:val="00643369"/>
    <w:rsid w:val="006461D3"/>
    <w:rsid w:val="0065377F"/>
    <w:rsid w:val="006542D1"/>
    <w:rsid w:val="006546B3"/>
    <w:rsid w:val="00656AB2"/>
    <w:rsid w:val="00657518"/>
    <w:rsid w:val="00662115"/>
    <w:rsid w:val="00663864"/>
    <w:rsid w:val="00666DCD"/>
    <w:rsid w:val="00670D42"/>
    <w:rsid w:val="0067195C"/>
    <w:rsid w:val="006731A5"/>
    <w:rsid w:val="00673F3E"/>
    <w:rsid w:val="006742C8"/>
    <w:rsid w:val="00675424"/>
    <w:rsid w:val="00677551"/>
    <w:rsid w:val="0068045A"/>
    <w:rsid w:val="00680C1B"/>
    <w:rsid w:val="006812F5"/>
    <w:rsid w:val="006823E9"/>
    <w:rsid w:val="006829B0"/>
    <w:rsid w:val="006856EF"/>
    <w:rsid w:val="00685D62"/>
    <w:rsid w:val="00687E82"/>
    <w:rsid w:val="0069053B"/>
    <w:rsid w:val="006916F8"/>
    <w:rsid w:val="006926D5"/>
    <w:rsid w:val="00693EE5"/>
    <w:rsid w:val="00696EA4"/>
    <w:rsid w:val="006A07E8"/>
    <w:rsid w:val="006A0F76"/>
    <w:rsid w:val="006A1E46"/>
    <w:rsid w:val="006A1F5E"/>
    <w:rsid w:val="006A3128"/>
    <w:rsid w:val="006A4182"/>
    <w:rsid w:val="006A5683"/>
    <w:rsid w:val="006A6481"/>
    <w:rsid w:val="006A68BB"/>
    <w:rsid w:val="006A6F60"/>
    <w:rsid w:val="006A7DF1"/>
    <w:rsid w:val="006B3A83"/>
    <w:rsid w:val="006B3C06"/>
    <w:rsid w:val="006B4372"/>
    <w:rsid w:val="006B487B"/>
    <w:rsid w:val="006B6F53"/>
    <w:rsid w:val="006B7FF9"/>
    <w:rsid w:val="006C1914"/>
    <w:rsid w:val="006C37FC"/>
    <w:rsid w:val="006C4903"/>
    <w:rsid w:val="006C76C8"/>
    <w:rsid w:val="006D0443"/>
    <w:rsid w:val="006D0732"/>
    <w:rsid w:val="006E0E6F"/>
    <w:rsid w:val="006E25C2"/>
    <w:rsid w:val="006E3292"/>
    <w:rsid w:val="006E3AEF"/>
    <w:rsid w:val="006E691C"/>
    <w:rsid w:val="006E6939"/>
    <w:rsid w:val="006E7796"/>
    <w:rsid w:val="006F1F64"/>
    <w:rsid w:val="006F5BE4"/>
    <w:rsid w:val="006F5C41"/>
    <w:rsid w:val="006F7882"/>
    <w:rsid w:val="0070448D"/>
    <w:rsid w:val="00705A11"/>
    <w:rsid w:val="00705BD8"/>
    <w:rsid w:val="0070718C"/>
    <w:rsid w:val="00710F56"/>
    <w:rsid w:val="00712511"/>
    <w:rsid w:val="00713B3A"/>
    <w:rsid w:val="00715629"/>
    <w:rsid w:val="00717417"/>
    <w:rsid w:val="00720E16"/>
    <w:rsid w:val="00720EF1"/>
    <w:rsid w:val="00721C21"/>
    <w:rsid w:val="00725070"/>
    <w:rsid w:val="007259FA"/>
    <w:rsid w:val="00730AA7"/>
    <w:rsid w:val="007373D6"/>
    <w:rsid w:val="00737B36"/>
    <w:rsid w:val="00737B59"/>
    <w:rsid w:val="00737EEE"/>
    <w:rsid w:val="00740C99"/>
    <w:rsid w:val="00740F38"/>
    <w:rsid w:val="00744D9E"/>
    <w:rsid w:val="00744EB1"/>
    <w:rsid w:val="00747650"/>
    <w:rsid w:val="0075118F"/>
    <w:rsid w:val="00751562"/>
    <w:rsid w:val="007517C1"/>
    <w:rsid w:val="00752A48"/>
    <w:rsid w:val="00752BBD"/>
    <w:rsid w:val="00752D04"/>
    <w:rsid w:val="00753AAE"/>
    <w:rsid w:val="00754178"/>
    <w:rsid w:val="0076068A"/>
    <w:rsid w:val="00760D65"/>
    <w:rsid w:val="007645BB"/>
    <w:rsid w:val="007668C2"/>
    <w:rsid w:val="00766D1A"/>
    <w:rsid w:val="00766E4C"/>
    <w:rsid w:val="00767B62"/>
    <w:rsid w:val="00770EAD"/>
    <w:rsid w:val="00771D06"/>
    <w:rsid w:val="0077398B"/>
    <w:rsid w:val="00773B2C"/>
    <w:rsid w:val="00773E68"/>
    <w:rsid w:val="007751E5"/>
    <w:rsid w:val="007773AA"/>
    <w:rsid w:val="00780359"/>
    <w:rsid w:val="00782049"/>
    <w:rsid w:val="0078319C"/>
    <w:rsid w:val="0078506E"/>
    <w:rsid w:val="00786567"/>
    <w:rsid w:val="0078770E"/>
    <w:rsid w:val="007902C2"/>
    <w:rsid w:val="00790A5C"/>
    <w:rsid w:val="00791886"/>
    <w:rsid w:val="00791B6B"/>
    <w:rsid w:val="0079374F"/>
    <w:rsid w:val="007939C2"/>
    <w:rsid w:val="00794704"/>
    <w:rsid w:val="007A0EE3"/>
    <w:rsid w:val="007A358E"/>
    <w:rsid w:val="007A44B2"/>
    <w:rsid w:val="007A46EC"/>
    <w:rsid w:val="007A576F"/>
    <w:rsid w:val="007A5B1F"/>
    <w:rsid w:val="007A6A21"/>
    <w:rsid w:val="007B2A5F"/>
    <w:rsid w:val="007B2C04"/>
    <w:rsid w:val="007B3CF0"/>
    <w:rsid w:val="007B51E9"/>
    <w:rsid w:val="007B5E98"/>
    <w:rsid w:val="007B68B0"/>
    <w:rsid w:val="007C7034"/>
    <w:rsid w:val="007D09E1"/>
    <w:rsid w:val="007D0D69"/>
    <w:rsid w:val="007D1480"/>
    <w:rsid w:val="007D17FD"/>
    <w:rsid w:val="007D29BD"/>
    <w:rsid w:val="007D3E5D"/>
    <w:rsid w:val="007D4369"/>
    <w:rsid w:val="007D486D"/>
    <w:rsid w:val="007D496D"/>
    <w:rsid w:val="007D63CA"/>
    <w:rsid w:val="007D7E72"/>
    <w:rsid w:val="007E043A"/>
    <w:rsid w:val="007E0FB7"/>
    <w:rsid w:val="007E6540"/>
    <w:rsid w:val="007E74ED"/>
    <w:rsid w:val="007F5F2B"/>
    <w:rsid w:val="007F640D"/>
    <w:rsid w:val="007F7518"/>
    <w:rsid w:val="00800062"/>
    <w:rsid w:val="008007D5"/>
    <w:rsid w:val="00801658"/>
    <w:rsid w:val="0080297B"/>
    <w:rsid w:val="008031E3"/>
    <w:rsid w:val="00806AF6"/>
    <w:rsid w:val="008070F6"/>
    <w:rsid w:val="0080747C"/>
    <w:rsid w:val="00810117"/>
    <w:rsid w:val="00813651"/>
    <w:rsid w:val="0081516D"/>
    <w:rsid w:val="008157BF"/>
    <w:rsid w:val="0081686B"/>
    <w:rsid w:val="00816A6E"/>
    <w:rsid w:val="00816D99"/>
    <w:rsid w:val="00816DB2"/>
    <w:rsid w:val="00821D68"/>
    <w:rsid w:val="00823F78"/>
    <w:rsid w:val="008272C6"/>
    <w:rsid w:val="00831FE9"/>
    <w:rsid w:val="00833223"/>
    <w:rsid w:val="008334EA"/>
    <w:rsid w:val="00835135"/>
    <w:rsid w:val="00836078"/>
    <w:rsid w:val="00836814"/>
    <w:rsid w:val="008419B0"/>
    <w:rsid w:val="00847218"/>
    <w:rsid w:val="00851014"/>
    <w:rsid w:val="00851A34"/>
    <w:rsid w:val="00851CF0"/>
    <w:rsid w:val="0085200E"/>
    <w:rsid w:val="00852EB5"/>
    <w:rsid w:val="00855D6A"/>
    <w:rsid w:val="00855ECF"/>
    <w:rsid w:val="00856C19"/>
    <w:rsid w:val="00857323"/>
    <w:rsid w:val="008604EA"/>
    <w:rsid w:val="0086119E"/>
    <w:rsid w:val="00862966"/>
    <w:rsid w:val="00864318"/>
    <w:rsid w:val="0086449C"/>
    <w:rsid w:val="00867D95"/>
    <w:rsid w:val="00871361"/>
    <w:rsid w:val="008733E7"/>
    <w:rsid w:val="008751E6"/>
    <w:rsid w:val="0087554C"/>
    <w:rsid w:val="00880703"/>
    <w:rsid w:val="00880D28"/>
    <w:rsid w:val="008814CC"/>
    <w:rsid w:val="00883121"/>
    <w:rsid w:val="00884A6B"/>
    <w:rsid w:val="008856AE"/>
    <w:rsid w:val="00886BE0"/>
    <w:rsid w:val="0088771C"/>
    <w:rsid w:val="00890B3C"/>
    <w:rsid w:val="0089299B"/>
    <w:rsid w:val="0089648A"/>
    <w:rsid w:val="008A29CA"/>
    <w:rsid w:val="008A55E3"/>
    <w:rsid w:val="008A5632"/>
    <w:rsid w:val="008A5BA6"/>
    <w:rsid w:val="008A5F68"/>
    <w:rsid w:val="008B09F5"/>
    <w:rsid w:val="008B1F24"/>
    <w:rsid w:val="008B235E"/>
    <w:rsid w:val="008B5372"/>
    <w:rsid w:val="008B75CA"/>
    <w:rsid w:val="008B7689"/>
    <w:rsid w:val="008C027D"/>
    <w:rsid w:val="008C0F54"/>
    <w:rsid w:val="008C0F93"/>
    <w:rsid w:val="008C1DEF"/>
    <w:rsid w:val="008D1204"/>
    <w:rsid w:val="008D1881"/>
    <w:rsid w:val="008D2BB9"/>
    <w:rsid w:val="008D3FC7"/>
    <w:rsid w:val="008D5D5C"/>
    <w:rsid w:val="008D5DAB"/>
    <w:rsid w:val="008D7430"/>
    <w:rsid w:val="008E0135"/>
    <w:rsid w:val="008E1F3F"/>
    <w:rsid w:val="008E2034"/>
    <w:rsid w:val="008E6B93"/>
    <w:rsid w:val="008E717D"/>
    <w:rsid w:val="008E7CDF"/>
    <w:rsid w:val="008F03AE"/>
    <w:rsid w:val="008F1D82"/>
    <w:rsid w:val="008F4E13"/>
    <w:rsid w:val="008F5F9C"/>
    <w:rsid w:val="008F7791"/>
    <w:rsid w:val="00903790"/>
    <w:rsid w:val="0090384F"/>
    <w:rsid w:val="00904073"/>
    <w:rsid w:val="00904DEE"/>
    <w:rsid w:val="009059F4"/>
    <w:rsid w:val="00905AA3"/>
    <w:rsid w:val="009113B5"/>
    <w:rsid w:val="00911E66"/>
    <w:rsid w:val="009139A9"/>
    <w:rsid w:val="009153E7"/>
    <w:rsid w:val="00915E4F"/>
    <w:rsid w:val="00916553"/>
    <w:rsid w:val="00920448"/>
    <w:rsid w:val="00920C0E"/>
    <w:rsid w:val="00920EF7"/>
    <w:rsid w:val="00922621"/>
    <w:rsid w:val="00923332"/>
    <w:rsid w:val="00926E6B"/>
    <w:rsid w:val="00931A3F"/>
    <w:rsid w:val="00931B2F"/>
    <w:rsid w:val="00932390"/>
    <w:rsid w:val="00933C34"/>
    <w:rsid w:val="009354E7"/>
    <w:rsid w:val="00935BF3"/>
    <w:rsid w:val="00935FCE"/>
    <w:rsid w:val="009363F2"/>
    <w:rsid w:val="00936C14"/>
    <w:rsid w:val="00940CFF"/>
    <w:rsid w:val="00942D5C"/>
    <w:rsid w:val="0094331E"/>
    <w:rsid w:val="00944192"/>
    <w:rsid w:val="00944C34"/>
    <w:rsid w:val="00945E3F"/>
    <w:rsid w:val="009515FE"/>
    <w:rsid w:val="00951C71"/>
    <w:rsid w:val="009522E4"/>
    <w:rsid w:val="0095426A"/>
    <w:rsid w:val="00955A18"/>
    <w:rsid w:val="0095641D"/>
    <w:rsid w:val="00956E42"/>
    <w:rsid w:val="009607AE"/>
    <w:rsid w:val="00961B37"/>
    <w:rsid w:val="00962609"/>
    <w:rsid w:val="00964091"/>
    <w:rsid w:val="00964AD8"/>
    <w:rsid w:val="00970D4B"/>
    <w:rsid w:val="0097129B"/>
    <w:rsid w:val="0097162F"/>
    <w:rsid w:val="00971DB1"/>
    <w:rsid w:val="0097254A"/>
    <w:rsid w:val="009750A1"/>
    <w:rsid w:val="009755A1"/>
    <w:rsid w:val="00981062"/>
    <w:rsid w:val="0098209F"/>
    <w:rsid w:val="00982272"/>
    <w:rsid w:val="00982C23"/>
    <w:rsid w:val="00983250"/>
    <w:rsid w:val="00983D28"/>
    <w:rsid w:val="00986FAF"/>
    <w:rsid w:val="009918B2"/>
    <w:rsid w:val="0099501E"/>
    <w:rsid w:val="009963FE"/>
    <w:rsid w:val="00997E57"/>
    <w:rsid w:val="009A03C7"/>
    <w:rsid w:val="009A18B4"/>
    <w:rsid w:val="009A1E12"/>
    <w:rsid w:val="009A2291"/>
    <w:rsid w:val="009A264D"/>
    <w:rsid w:val="009A347F"/>
    <w:rsid w:val="009A518B"/>
    <w:rsid w:val="009A5A8D"/>
    <w:rsid w:val="009A5F3A"/>
    <w:rsid w:val="009A7D9F"/>
    <w:rsid w:val="009B2FBB"/>
    <w:rsid w:val="009B30CE"/>
    <w:rsid w:val="009B4C45"/>
    <w:rsid w:val="009B5406"/>
    <w:rsid w:val="009C0407"/>
    <w:rsid w:val="009C18A8"/>
    <w:rsid w:val="009C19BF"/>
    <w:rsid w:val="009C1DCB"/>
    <w:rsid w:val="009C472E"/>
    <w:rsid w:val="009C5D6A"/>
    <w:rsid w:val="009D072A"/>
    <w:rsid w:val="009D2713"/>
    <w:rsid w:val="009D2FF6"/>
    <w:rsid w:val="009D3D18"/>
    <w:rsid w:val="009D626E"/>
    <w:rsid w:val="009D6AE1"/>
    <w:rsid w:val="009D6F79"/>
    <w:rsid w:val="009D79D2"/>
    <w:rsid w:val="009D7FC4"/>
    <w:rsid w:val="009E1AC0"/>
    <w:rsid w:val="009E29F2"/>
    <w:rsid w:val="009E2DC4"/>
    <w:rsid w:val="009E3110"/>
    <w:rsid w:val="009E5CE0"/>
    <w:rsid w:val="009E642C"/>
    <w:rsid w:val="009E7965"/>
    <w:rsid w:val="009F0E72"/>
    <w:rsid w:val="009F0FED"/>
    <w:rsid w:val="009F1AFC"/>
    <w:rsid w:val="009F26D6"/>
    <w:rsid w:val="009F2997"/>
    <w:rsid w:val="009F3B52"/>
    <w:rsid w:val="009F410E"/>
    <w:rsid w:val="009F5C3D"/>
    <w:rsid w:val="009F75E1"/>
    <w:rsid w:val="00A01D90"/>
    <w:rsid w:val="00A02A22"/>
    <w:rsid w:val="00A02A82"/>
    <w:rsid w:val="00A03326"/>
    <w:rsid w:val="00A03741"/>
    <w:rsid w:val="00A03B13"/>
    <w:rsid w:val="00A03FFA"/>
    <w:rsid w:val="00A07C5B"/>
    <w:rsid w:val="00A10457"/>
    <w:rsid w:val="00A115FE"/>
    <w:rsid w:val="00A1198E"/>
    <w:rsid w:val="00A11C63"/>
    <w:rsid w:val="00A123D5"/>
    <w:rsid w:val="00A13A7E"/>
    <w:rsid w:val="00A1511A"/>
    <w:rsid w:val="00A15590"/>
    <w:rsid w:val="00A165BB"/>
    <w:rsid w:val="00A166C3"/>
    <w:rsid w:val="00A17B69"/>
    <w:rsid w:val="00A20951"/>
    <w:rsid w:val="00A20EBE"/>
    <w:rsid w:val="00A2189E"/>
    <w:rsid w:val="00A22D34"/>
    <w:rsid w:val="00A24B5E"/>
    <w:rsid w:val="00A25349"/>
    <w:rsid w:val="00A25D6E"/>
    <w:rsid w:val="00A26C91"/>
    <w:rsid w:val="00A270BC"/>
    <w:rsid w:val="00A301E7"/>
    <w:rsid w:val="00A31633"/>
    <w:rsid w:val="00A32D45"/>
    <w:rsid w:val="00A32F4D"/>
    <w:rsid w:val="00A330D3"/>
    <w:rsid w:val="00A3351A"/>
    <w:rsid w:val="00A338FF"/>
    <w:rsid w:val="00A34F21"/>
    <w:rsid w:val="00A34FB3"/>
    <w:rsid w:val="00A3571B"/>
    <w:rsid w:val="00A4118C"/>
    <w:rsid w:val="00A42960"/>
    <w:rsid w:val="00A42A92"/>
    <w:rsid w:val="00A4390C"/>
    <w:rsid w:val="00A449D2"/>
    <w:rsid w:val="00A46E13"/>
    <w:rsid w:val="00A510BE"/>
    <w:rsid w:val="00A51504"/>
    <w:rsid w:val="00A53820"/>
    <w:rsid w:val="00A55543"/>
    <w:rsid w:val="00A56C42"/>
    <w:rsid w:val="00A60812"/>
    <w:rsid w:val="00A608FD"/>
    <w:rsid w:val="00A614E2"/>
    <w:rsid w:val="00A61683"/>
    <w:rsid w:val="00A62C5D"/>
    <w:rsid w:val="00A655B7"/>
    <w:rsid w:val="00A6673E"/>
    <w:rsid w:val="00A6759F"/>
    <w:rsid w:val="00A6799F"/>
    <w:rsid w:val="00A70399"/>
    <w:rsid w:val="00A71E78"/>
    <w:rsid w:val="00A7257E"/>
    <w:rsid w:val="00A72AE0"/>
    <w:rsid w:val="00A74438"/>
    <w:rsid w:val="00A745D5"/>
    <w:rsid w:val="00A769DB"/>
    <w:rsid w:val="00A771AA"/>
    <w:rsid w:val="00A77971"/>
    <w:rsid w:val="00A81BDA"/>
    <w:rsid w:val="00A81D5E"/>
    <w:rsid w:val="00A831CB"/>
    <w:rsid w:val="00A83CF6"/>
    <w:rsid w:val="00A84905"/>
    <w:rsid w:val="00A8570E"/>
    <w:rsid w:val="00A85E64"/>
    <w:rsid w:val="00A86C3F"/>
    <w:rsid w:val="00A86DE6"/>
    <w:rsid w:val="00A8718F"/>
    <w:rsid w:val="00A875E5"/>
    <w:rsid w:val="00A87964"/>
    <w:rsid w:val="00A91B95"/>
    <w:rsid w:val="00A943B1"/>
    <w:rsid w:val="00A95381"/>
    <w:rsid w:val="00A958E4"/>
    <w:rsid w:val="00A9595D"/>
    <w:rsid w:val="00A977F0"/>
    <w:rsid w:val="00A979B8"/>
    <w:rsid w:val="00A97B62"/>
    <w:rsid w:val="00A97EBF"/>
    <w:rsid w:val="00AA2040"/>
    <w:rsid w:val="00AA2917"/>
    <w:rsid w:val="00AA3764"/>
    <w:rsid w:val="00AA78D6"/>
    <w:rsid w:val="00AB05B4"/>
    <w:rsid w:val="00AB683A"/>
    <w:rsid w:val="00AB7B9C"/>
    <w:rsid w:val="00AB7F54"/>
    <w:rsid w:val="00AC0447"/>
    <w:rsid w:val="00AC12F5"/>
    <w:rsid w:val="00AC431B"/>
    <w:rsid w:val="00AC67AC"/>
    <w:rsid w:val="00AC6F5E"/>
    <w:rsid w:val="00AD00AE"/>
    <w:rsid w:val="00AD011A"/>
    <w:rsid w:val="00AD3557"/>
    <w:rsid w:val="00AD37AB"/>
    <w:rsid w:val="00AD3ACF"/>
    <w:rsid w:val="00AD615F"/>
    <w:rsid w:val="00AD79BB"/>
    <w:rsid w:val="00AE0442"/>
    <w:rsid w:val="00AE2065"/>
    <w:rsid w:val="00AE2285"/>
    <w:rsid w:val="00AE2449"/>
    <w:rsid w:val="00AE39C9"/>
    <w:rsid w:val="00AE3E5A"/>
    <w:rsid w:val="00AE4DA3"/>
    <w:rsid w:val="00AF0170"/>
    <w:rsid w:val="00AF082A"/>
    <w:rsid w:val="00AF0C6E"/>
    <w:rsid w:val="00AF3196"/>
    <w:rsid w:val="00AF4B47"/>
    <w:rsid w:val="00AF6251"/>
    <w:rsid w:val="00B012B5"/>
    <w:rsid w:val="00B014A9"/>
    <w:rsid w:val="00B01934"/>
    <w:rsid w:val="00B019B3"/>
    <w:rsid w:val="00B02226"/>
    <w:rsid w:val="00B035DF"/>
    <w:rsid w:val="00B049B4"/>
    <w:rsid w:val="00B050C6"/>
    <w:rsid w:val="00B0584A"/>
    <w:rsid w:val="00B05A2E"/>
    <w:rsid w:val="00B063FE"/>
    <w:rsid w:val="00B0760B"/>
    <w:rsid w:val="00B104FE"/>
    <w:rsid w:val="00B11F92"/>
    <w:rsid w:val="00B13F64"/>
    <w:rsid w:val="00B140EE"/>
    <w:rsid w:val="00B1551E"/>
    <w:rsid w:val="00B1649C"/>
    <w:rsid w:val="00B16A2F"/>
    <w:rsid w:val="00B16C0E"/>
    <w:rsid w:val="00B203BA"/>
    <w:rsid w:val="00B2127E"/>
    <w:rsid w:val="00B21310"/>
    <w:rsid w:val="00B22275"/>
    <w:rsid w:val="00B22983"/>
    <w:rsid w:val="00B23B57"/>
    <w:rsid w:val="00B2697E"/>
    <w:rsid w:val="00B26FB0"/>
    <w:rsid w:val="00B275CC"/>
    <w:rsid w:val="00B27FD8"/>
    <w:rsid w:val="00B3035A"/>
    <w:rsid w:val="00B3101E"/>
    <w:rsid w:val="00B31437"/>
    <w:rsid w:val="00B31DAC"/>
    <w:rsid w:val="00B32580"/>
    <w:rsid w:val="00B32C2B"/>
    <w:rsid w:val="00B33055"/>
    <w:rsid w:val="00B338AC"/>
    <w:rsid w:val="00B3415A"/>
    <w:rsid w:val="00B3692D"/>
    <w:rsid w:val="00B4078D"/>
    <w:rsid w:val="00B43C75"/>
    <w:rsid w:val="00B45418"/>
    <w:rsid w:val="00B45762"/>
    <w:rsid w:val="00B457A5"/>
    <w:rsid w:val="00B45DFA"/>
    <w:rsid w:val="00B47156"/>
    <w:rsid w:val="00B52794"/>
    <w:rsid w:val="00B529C4"/>
    <w:rsid w:val="00B52BE0"/>
    <w:rsid w:val="00B55037"/>
    <w:rsid w:val="00B55351"/>
    <w:rsid w:val="00B5592B"/>
    <w:rsid w:val="00B560ED"/>
    <w:rsid w:val="00B57336"/>
    <w:rsid w:val="00B60456"/>
    <w:rsid w:val="00B62CC2"/>
    <w:rsid w:val="00B64339"/>
    <w:rsid w:val="00B644FF"/>
    <w:rsid w:val="00B73BD5"/>
    <w:rsid w:val="00B7497C"/>
    <w:rsid w:val="00B75988"/>
    <w:rsid w:val="00B77C04"/>
    <w:rsid w:val="00B82C11"/>
    <w:rsid w:val="00B830B5"/>
    <w:rsid w:val="00B86337"/>
    <w:rsid w:val="00B872E1"/>
    <w:rsid w:val="00B92348"/>
    <w:rsid w:val="00B93A86"/>
    <w:rsid w:val="00B94ED7"/>
    <w:rsid w:val="00B94F82"/>
    <w:rsid w:val="00B97CC1"/>
    <w:rsid w:val="00BA04F6"/>
    <w:rsid w:val="00BA0D3F"/>
    <w:rsid w:val="00BA19EC"/>
    <w:rsid w:val="00BA4577"/>
    <w:rsid w:val="00BA71EE"/>
    <w:rsid w:val="00BB0518"/>
    <w:rsid w:val="00BB164B"/>
    <w:rsid w:val="00BB2735"/>
    <w:rsid w:val="00BB346D"/>
    <w:rsid w:val="00BB60F0"/>
    <w:rsid w:val="00BB7052"/>
    <w:rsid w:val="00BC0A6A"/>
    <w:rsid w:val="00BC1FD9"/>
    <w:rsid w:val="00BC531D"/>
    <w:rsid w:val="00BC59E5"/>
    <w:rsid w:val="00BC6A16"/>
    <w:rsid w:val="00BC7189"/>
    <w:rsid w:val="00BD24BB"/>
    <w:rsid w:val="00BD3796"/>
    <w:rsid w:val="00BD598A"/>
    <w:rsid w:val="00BD605C"/>
    <w:rsid w:val="00BE0114"/>
    <w:rsid w:val="00BE328B"/>
    <w:rsid w:val="00BE39A2"/>
    <w:rsid w:val="00BE54DA"/>
    <w:rsid w:val="00BE6E16"/>
    <w:rsid w:val="00BE7FFA"/>
    <w:rsid w:val="00BF0F68"/>
    <w:rsid w:val="00BF726B"/>
    <w:rsid w:val="00C010E8"/>
    <w:rsid w:val="00C02358"/>
    <w:rsid w:val="00C023A6"/>
    <w:rsid w:val="00C02E8E"/>
    <w:rsid w:val="00C049D7"/>
    <w:rsid w:val="00C04BBD"/>
    <w:rsid w:val="00C04C82"/>
    <w:rsid w:val="00C05284"/>
    <w:rsid w:val="00C07173"/>
    <w:rsid w:val="00C076AC"/>
    <w:rsid w:val="00C07C26"/>
    <w:rsid w:val="00C11901"/>
    <w:rsid w:val="00C151D1"/>
    <w:rsid w:val="00C15DFC"/>
    <w:rsid w:val="00C20AC5"/>
    <w:rsid w:val="00C228B9"/>
    <w:rsid w:val="00C22E59"/>
    <w:rsid w:val="00C23199"/>
    <w:rsid w:val="00C240A5"/>
    <w:rsid w:val="00C27109"/>
    <w:rsid w:val="00C308FE"/>
    <w:rsid w:val="00C31BF1"/>
    <w:rsid w:val="00C32668"/>
    <w:rsid w:val="00C32F70"/>
    <w:rsid w:val="00C369AD"/>
    <w:rsid w:val="00C36FF6"/>
    <w:rsid w:val="00C37855"/>
    <w:rsid w:val="00C37FA2"/>
    <w:rsid w:val="00C40237"/>
    <w:rsid w:val="00C406D5"/>
    <w:rsid w:val="00C408C9"/>
    <w:rsid w:val="00C43C10"/>
    <w:rsid w:val="00C45372"/>
    <w:rsid w:val="00C467A8"/>
    <w:rsid w:val="00C536F8"/>
    <w:rsid w:val="00C53A80"/>
    <w:rsid w:val="00C5690A"/>
    <w:rsid w:val="00C56C4C"/>
    <w:rsid w:val="00C61466"/>
    <w:rsid w:val="00C6199C"/>
    <w:rsid w:val="00C64A9D"/>
    <w:rsid w:val="00C657C4"/>
    <w:rsid w:val="00C65CAC"/>
    <w:rsid w:val="00C65DC1"/>
    <w:rsid w:val="00C66B1E"/>
    <w:rsid w:val="00C70DDC"/>
    <w:rsid w:val="00C723A1"/>
    <w:rsid w:val="00C75D0C"/>
    <w:rsid w:val="00C76CBE"/>
    <w:rsid w:val="00C77D1D"/>
    <w:rsid w:val="00C80540"/>
    <w:rsid w:val="00C80C71"/>
    <w:rsid w:val="00C8120B"/>
    <w:rsid w:val="00C82F48"/>
    <w:rsid w:val="00C84FE1"/>
    <w:rsid w:val="00C855B3"/>
    <w:rsid w:val="00C873F1"/>
    <w:rsid w:val="00C921CD"/>
    <w:rsid w:val="00C9246D"/>
    <w:rsid w:val="00C93AB7"/>
    <w:rsid w:val="00C93BEA"/>
    <w:rsid w:val="00C9549D"/>
    <w:rsid w:val="00C9630E"/>
    <w:rsid w:val="00C97FEA"/>
    <w:rsid w:val="00CA48A2"/>
    <w:rsid w:val="00CA55FA"/>
    <w:rsid w:val="00CA58AC"/>
    <w:rsid w:val="00CA65A9"/>
    <w:rsid w:val="00CA7E72"/>
    <w:rsid w:val="00CB0B47"/>
    <w:rsid w:val="00CB51F7"/>
    <w:rsid w:val="00CB6B2D"/>
    <w:rsid w:val="00CB6D9C"/>
    <w:rsid w:val="00CB6E61"/>
    <w:rsid w:val="00CC5D03"/>
    <w:rsid w:val="00CC6A1B"/>
    <w:rsid w:val="00CC7756"/>
    <w:rsid w:val="00CD1A68"/>
    <w:rsid w:val="00CD7B7E"/>
    <w:rsid w:val="00CE2D4C"/>
    <w:rsid w:val="00CE3D1A"/>
    <w:rsid w:val="00CE417C"/>
    <w:rsid w:val="00CE4E30"/>
    <w:rsid w:val="00CE513C"/>
    <w:rsid w:val="00CE6720"/>
    <w:rsid w:val="00CE72F0"/>
    <w:rsid w:val="00CF222E"/>
    <w:rsid w:val="00CF27DC"/>
    <w:rsid w:val="00CF49D9"/>
    <w:rsid w:val="00CF4BA6"/>
    <w:rsid w:val="00CF767E"/>
    <w:rsid w:val="00D016B3"/>
    <w:rsid w:val="00D019EE"/>
    <w:rsid w:val="00D0223C"/>
    <w:rsid w:val="00D07B4B"/>
    <w:rsid w:val="00D07D37"/>
    <w:rsid w:val="00D10BAE"/>
    <w:rsid w:val="00D1388E"/>
    <w:rsid w:val="00D13E67"/>
    <w:rsid w:val="00D14FE8"/>
    <w:rsid w:val="00D176AF"/>
    <w:rsid w:val="00D2030C"/>
    <w:rsid w:val="00D20466"/>
    <w:rsid w:val="00D20A17"/>
    <w:rsid w:val="00D20B32"/>
    <w:rsid w:val="00D21549"/>
    <w:rsid w:val="00D22F58"/>
    <w:rsid w:val="00D2304A"/>
    <w:rsid w:val="00D23BBF"/>
    <w:rsid w:val="00D245D2"/>
    <w:rsid w:val="00D25D64"/>
    <w:rsid w:val="00D26573"/>
    <w:rsid w:val="00D270E1"/>
    <w:rsid w:val="00D271A3"/>
    <w:rsid w:val="00D27FCD"/>
    <w:rsid w:val="00D31868"/>
    <w:rsid w:val="00D32CD8"/>
    <w:rsid w:val="00D32F18"/>
    <w:rsid w:val="00D330CA"/>
    <w:rsid w:val="00D336B8"/>
    <w:rsid w:val="00D345D1"/>
    <w:rsid w:val="00D35E7B"/>
    <w:rsid w:val="00D3677C"/>
    <w:rsid w:val="00D36DE5"/>
    <w:rsid w:val="00D409B8"/>
    <w:rsid w:val="00D41208"/>
    <w:rsid w:val="00D43BE8"/>
    <w:rsid w:val="00D504A4"/>
    <w:rsid w:val="00D520AE"/>
    <w:rsid w:val="00D53942"/>
    <w:rsid w:val="00D53EE7"/>
    <w:rsid w:val="00D547DB"/>
    <w:rsid w:val="00D54E1C"/>
    <w:rsid w:val="00D55BCB"/>
    <w:rsid w:val="00D55ED3"/>
    <w:rsid w:val="00D60ADC"/>
    <w:rsid w:val="00D61E3C"/>
    <w:rsid w:val="00D63715"/>
    <w:rsid w:val="00D6731F"/>
    <w:rsid w:val="00D67EE4"/>
    <w:rsid w:val="00D7064E"/>
    <w:rsid w:val="00D714EF"/>
    <w:rsid w:val="00D71611"/>
    <w:rsid w:val="00D77716"/>
    <w:rsid w:val="00D802E8"/>
    <w:rsid w:val="00D80595"/>
    <w:rsid w:val="00D81FAF"/>
    <w:rsid w:val="00D83552"/>
    <w:rsid w:val="00D83577"/>
    <w:rsid w:val="00D8397C"/>
    <w:rsid w:val="00D839BD"/>
    <w:rsid w:val="00D83FD5"/>
    <w:rsid w:val="00D842ED"/>
    <w:rsid w:val="00D85A91"/>
    <w:rsid w:val="00D87AD5"/>
    <w:rsid w:val="00D902EA"/>
    <w:rsid w:val="00D9075A"/>
    <w:rsid w:val="00DA1ABE"/>
    <w:rsid w:val="00DA4D73"/>
    <w:rsid w:val="00DA5B40"/>
    <w:rsid w:val="00DA69DD"/>
    <w:rsid w:val="00DB17DA"/>
    <w:rsid w:val="00DB1CE4"/>
    <w:rsid w:val="00DB32D1"/>
    <w:rsid w:val="00DB5140"/>
    <w:rsid w:val="00DB7747"/>
    <w:rsid w:val="00DC027E"/>
    <w:rsid w:val="00DC101F"/>
    <w:rsid w:val="00DC1AAD"/>
    <w:rsid w:val="00DC2705"/>
    <w:rsid w:val="00DC498E"/>
    <w:rsid w:val="00DC56DB"/>
    <w:rsid w:val="00DC6AAE"/>
    <w:rsid w:val="00DC6F4A"/>
    <w:rsid w:val="00DD3570"/>
    <w:rsid w:val="00DD37A8"/>
    <w:rsid w:val="00DD5663"/>
    <w:rsid w:val="00DD66E2"/>
    <w:rsid w:val="00DD7732"/>
    <w:rsid w:val="00DD7D23"/>
    <w:rsid w:val="00DE1316"/>
    <w:rsid w:val="00DE1384"/>
    <w:rsid w:val="00DE1A01"/>
    <w:rsid w:val="00DE21F3"/>
    <w:rsid w:val="00DE2EDA"/>
    <w:rsid w:val="00DE313D"/>
    <w:rsid w:val="00DE4B85"/>
    <w:rsid w:val="00DE4D17"/>
    <w:rsid w:val="00DE5362"/>
    <w:rsid w:val="00DE6979"/>
    <w:rsid w:val="00DE6B46"/>
    <w:rsid w:val="00DE6CA6"/>
    <w:rsid w:val="00DE6E41"/>
    <w:rsid w:val="00DE6E6F"/>
    <w:rsid w:val="00DF106D"/>
    <w:rsid w:val="00DF109F"/>
    <w:rsid w:val="00DF1820"/>
    <w:rsid w:val="00DF42C4"/>
    <w:rsid w:val="00DF6598"/>
    <w:rsid w:val="00E01C40"/>
    <w:rsid w:val="00E03AF8"/>
    <w:rsid w:val="00E0601E"/>
    <w:rsid w:val="00E07F18"/>
    <w:rsid w:val="00E12AF5"/>
    <w:rsid w:val="00E139BA"/>
    <w:rsid w:val="00E15FFE"/>
    <w:rsid w:val="00E16323"/>
    <w:rsid w:val="00E1716E"/>
    <w:rsid w:val="00E201CE"/>
    <w:rsid w:val="00E2138A"/>
    <w:rsid w:val="00E2230A"/>
    <w:rsid w:val="00E22BD6"/>
    <w:rsid w:val="00E22C24"/>
    <w:rsid w:val="00E2388D"/>
    <w:rsid w:val="00E23AE2"/>
    <w:rsid w:val="00E27271"/>
    <w:rsid w:val="00E27C77"/>
    <w:rsid w:val="00E31A83"/>
    <w:rsid w:val="00E31E65"/>
    <w:rsid w:val="00E33455"/>
    <w:rsid w:val="00E352AD"/>
    <w:rsid w:val="00E3546F"/>
    <w:rsid w:val="00E35665"/>
    <w:rsid w:val="00E35C8F"/>
    <w:rsid w:val="00E374A5"/>
    <w:rsid w:val="00E40C29"/>
    <w:rsid w:val="00E417B5"/>
    <w:rsid w:val="00E41939"/>
    <w:rsid w:val="00E42A95"/>
    <w:rsid w:val="00E431C6"/>
    <w:rsid w:val="00E43F96"/>
    <w:rsid w:val="00E450BF"/>
    <w:rsid w:val="00E45FF6"/>
    <w:rsid w:val="00E46926"/>
    <w:rsid w:val="00E47FD7"/>
    <w:rsid w:val="00E50218"/>
    <w:rsid w:val="00E5141E"/>
    <w:rsid w:val="00E519EE"/>
    <w:rsid w:val="00E51F9C"/>
    <w:rsid w:val="00E5572C"/>
    <w:rsid w:val="00E55922"/>
    <w:rsid w:val="00E5625D"/>
    <w:rsid w:val="00E564F2"/>
    <w:rsid w:val="00E56D56"/>
    <w:rsid w:val="00E606AD"/>
    <w:rsid w:val="00E629D0"/>
    <w:rsid w:val="00E645CD"/>
    <w:rsid w:val="00E64EE9"/>
    <w:rsid w:val="00E650D0"/>
    <w:rsid w:val="00E667DE"/>
    <w:rsid w:val="00E669EF"/>
    <w:rsid w:val="00E708E6"/>
    <w:rsid w:val="00E73E41"/>
    <w:rsid w:val="00E743A9"/>
    <w:rsid w:val="00E74818"/>
    <w:rsid w:val="00E77C87"/>
    <w:rsid w:val="00E77D27"/>
    <w:rsid w:val="00E81EDA"/>
    <w:rsid w:val="00E82F67"/>
    <w:rsid w:val="00E935D6"/>
    <w:rsid w:val="00E93943"/>
    <w:rsid w:val="00E94D9E"/>
    <w:rsid w:val="00E97734"/>
    <w:rsid w:val="00EA0B38"/>
    <w:rsid w:val="00EA2642"/>
    <w:rsid w:val="00EA50C9"/>
    <w:rsid w:val="00EB2C3C"/>
    <w:rsid w:val="00EB5AD7"/>
    <w:rsid w:val="00EB60E4"/>
    <w:rsid w:val="00EC1081"/>
    <w:rsid w:val="00EC18FB"/>
    <w:rsid w:val="00EC1BD8"/>
    <w:rsid w:val="00EC2848"/>
    <w:rsid w:val="00EC2A24"/>
    <w:rsid w:val="00ED0E6F"/>
    <w:rsid w:val="00ED1DA4"/>
    <w:rsid w:val="00ED2045"/>
    <w:rsid w:val="00ED2992"/>
    <w:rsid w:val="00ED3660"/>
    <w:rsid w:val="00ED5CF6"/>
    <w:rsid w:val="00ED6F47"/>
    <w:rsid w:val="00EE0500"/>
    <w:rsid w:val="00EE4A14"/>
    <w:rsid w:val="00EE6039"/>
    <w:rsid w:val="00EF126E"/>
    <w:rsid w:val="00EF1321"/>
    <w:rsid w:val="00EF2FE1"/>
    <w:rsid w:val="00EF3C99"/>
    <w:rsid w:val="00EF51BE"/>
    <w:rsid w:val="00EF6288"/>
    <w:rsid w:val="00EF6657"/>
    <w:rsid w:val="00F00712"/>
    <w:rsid w:val="00F011DB"/>
    <w:rsid w:val="00F01DDD"/>
    <w:rsid w:val="00F02F1D"/>
    <w:rsid w:val="00F038E4"/>
    <w:rsid w:val="00F03EBC"/>
    <w:rsid w:val="00F044B9"/>
    <w:rsid w:val="00F0495A"/>
    <w:rsid w:val="00F05674"/>
    <w:rsid w:val="00F0615A"/>
    <w:rsid w:val="00F10934"/>
    <w:rsid w:val="00F10E8F"/>
    <w:rsid w:val="00F13B7A"/>
    <w:rsid w:val="00F13C2F"/>
    <w:rsid w:val="00F14EBB"/>
    <w:rsid w:val="00F16F0A"/>
    <w:rsid w:val="00F17229"/>
    <w:rsid w:val="00F202FB"/>
    <w:rsid w:val="00F220CD"/>
    <w:rsid w:val="00F276F6"/>
    <w:rsid w:val="00F3257A"/>
    <w:rsid w:val="00F33E49"/>
    <w:rsid w:val="00F352ED"/>
    <w:rsid w:val="00F35C34"/>
    <w:rsid w:val="00F3688A"/>
    <w:rsid w:val="00F36F09"/>
    <w:rsid w:val="00F37000"/>
    <w:rsid w:val="00F373F0"/>
    <w:rsid w:val="00F37731"/>
    <w:rsid w:val="00F40382"/>
    <w:rsid w:val="00F41BBE"/>
    <w:rsid w:val="00F41C28"/>
    <w:rsid w:val="00F43989"/>
    <w:rsid w:val="00F439BE"/>
    <w:rsid w:val="00F50C4C"/>
    <w:rsid w:val="00F519FD"/>
    <w:rsid w:val="00F53060"/>
    <w:rsid w:val="00F54DBD"/>
    <w:rsid w:val="00F55CBD"/>
    <w:rsid w:val="00F56DF4"/>
    <w:rsid w:val="00F56F4C"/>
    <w:rsid w:val="00F5761C"/>
    <w:rsid w:val="00F57ACB"/>
    <w:rsid w:val="00F628E7"/>
    <w:rsid w:val="00F6329D"/>
    <w:rsid w:val="00F64D65"/>
    <w:rsid w:val="00F66C7F"/>
    <w:rsid w:val="00F705C5"/>
    <w:rsid w:val="00F71AA6"/>
    <w:rsid w:val="00F725F0"/>
    <w:rsid w:val="00F7362E"/>
    <w:rsid w:val="00F738F2"/>
    <w:rsid w:val="00F749B0"/>
    <w:rsid w:val="00F74C70"/>
    <w:rsid w:val="00F74F31"/>
    <w:rsid w:val="00F77EA5"/>
    <w:rsid w:val="00F77F89"/>
    <w:rsid w:val="00F804C3"/>
    <w:rsid w:val="00F815EC"/>
    <w:rsid w:val="00F81CBB"/>
    <w:rsid w:val="00F83ABF"/>
    <w:rsid w:val="00F843D0"/>
    <w:rsid w:val="00F8589E"/>
    <w:rsid w:val="00F859C3"/>
    <w:rsid w:val="00F8638B"/>
    <w:rsid w:val="00F91801"/>
    <w:rsid w:val="00F926A1"/>
    <w:rsid w:val="00F92ED5"/>
    <w:rsid w:val="00F93908"/>
    <w:rsid w:val="00F95EBE"/>
    <w:rsid w:val="00FA05A6"/>
    <w:rsid w:val="00FA1642"/>
    <w:rsid w:val="00FA1799"/>
    <w:rsid w:val="00FA26B2"/>
    <w:rsid w:val="00FA2874"/>
    <w:rsid w:val="00FA4176"/>
    <w:rsid w:val="00FA48EB"/>
    <w:rsid w:val="00FA4A24"/>
    <w:rsid w:val="00FA59CF"/>
    <w:rsid w:val="00FA62EB"/>
    <w:rsid w:val="00FA666A"/>
    <w:rsid w:val="00FB03F7"/>
    <w:rsid w:val="00FB12E9"/>
    <w:rsid w:val="00FB3B9A"/>
    <w:rsid w:val="00FB774F"/>
    <w:rsid w:val="00FC06C6"/>
    <w:rsid w:val="00FC0A2F"/>
    <w:rsid w:val="00FC182E"/>
    <w:rsid w:val="00FC5F63"/>
    <w:rsid w:val="00FC7C2B"/>
    <w:rsid w:val="00FC7E54"/>
    <w:rsid w:val="00FC7FA4"/>
    <w:rsid w:val="00FD0985"/>
    <w:rsid w:val="00FD275E"/>
    <w:rsid w:val="00FD2D63"/>
    <w:rsid w:val="00FD2E55"/>
    <w:rsid w:val="00FD3F94"/>
    <w:rsid w:val="00FD544E"/>
    <w:rsid w:val="00FD5B7E"/>
    <w:rsid w:val="00FD76DB"/>
    <w:rsid w:val="00FE03FF"/>
    <w:rsid w:val="00FE1FE5"/>
    <w:rsid w:val="00FE2994"/>
    <w:rsid w:val="00FE3559"/>
    <w:rsid w:val="00FE5D06"/>
    <w:rsid w:val="00FE65D9"/>
    <w:rsid w:val="00FF0A36"/>
    <w:rsid w:val="00FF1412"/>
    <w:rsid w:val="00FF2397"/>
    <w:rsid w:val="00FF347E"/>
    <w:rsid w:val="00FF3F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03176"/>
  <w15:docId w15:val="{004316B9-A749-44C5-9B03-A5DE0BC6C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06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843D0"/>
    <w:rPr>
      <w:color w:val="0000FF" w:themeColor="hyperlink"/>
      <w:u w:val="single"/>
    </w:rPr>
  </w:style>
  <w:style w:type="paragraph" w:styleId="Encabezado">
    <w:name w:val="header"/>
    <w:basedOn w:val="Normal"/>
    <w:link w:val="EncabezadoCar"/>
    <w:uiPriority w:val="99"/>
    <w:unhideWhenUsed/>
    <w:rsid w:val="00CB6D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6D9C"/>
  </w:style>
  <w:style w:type="paragraph" w:styleId="Piedepgina">
    <w:name w:val="footer"/>
    <w:basedOn w:val="Normal"/>
    <w:link w:val="PiedepginaCar"/>
    <w:uiPriority w:val="99"/>
    <w:unhideWhenUsed/>
    <w:rsid w:val="00CB6D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6D9C"/>
  </w:style>
  <w:style w:type="paragraph" w:styleId="Mapadeldocumento">
    <w:name w:val="Document Map"/>
    <w:basedOn w:val="Normal"/>
    <w:link w:val="MapadeldocumentoCar"/>
    <w:uiPriority w:val="99"/>
    <w:semiHidden/>
    <w:unhideWhenUsed/>
    <w:rsid w:val="00E31A83"/>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E31A83"/>
    <w:rPr>
      <w:rFonts w:ascii="Tahoma" w:hAnsi="Tahoma" w:cs="Tahoma"/>
      <w:sz w:val="16"/>
      <w:szCs w:val="16"/>
    </w:rPr>
  </w:style>
  <w:style w:type="paragraph" w:styleId="Textodeglobo">
    <w:name w:val="Balloon Text"/>
    <w:basedOn w:val="Normal"/>
    <w:link w:val="TextodegloboCar"/>
    <w:uiPriority w:val="99"/>
    <w:semiHidden/>
    <w:unhideWhenUsed/>
    <w:rsid w:val="00BE01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0114"/>
    <w:rPr>
      <w:rFonts w:ascii="Tahoma" w:hAnsi="Tahoma" w:cs="Tahoma"/>
      <w:sz w:val="16"/>
      <w:szCs w:val="16"/>
    </w:rPr>
  </w:style>
  <w:style w:type="table" w:styleId="Tablaconcuadrcula">
    <w:name w:val="Table Grid"/>
    <w:basedOn w:val="Tablanormal"/>
    <w:uiPriority w:val="39"/>
    <w:rsid w:val="00C24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3"/>
    <w:basedOn w:val="Normal"/>
    <w:link w:val="PrrafodelistaCar"/>
    <w:uiPriority w:val="34"/>
    <w:qFormat/>
    <w:rsid w:val="00BD24BB"/>
    <w:pPr>
      <w:ind w:left="720"/>
      <w:contextualSpacing/>
    </w:pPr>
  </w:style>
  <w:style w:type="paragraph" w:customStyle="1" w:styleId="Default">
    <w:name w:val="Default"/>
    <w:rsid w:val="00C049D7"/>
    <w:pPr>
      <w:autoSpaceDE w:val="0"/>
      <w:autoSpaceDN w:val="0"/>
      <w:adjustRightInd w:val="0"/>
      <w:spacing w:after="0" w:line="240" w:lineRule="auto"/>
    </w:pPr>
    <w:rPr>
      <w:rFonts w:ascii="Futura LT" w:hAnsi="Futura LT" w:cs="Futura LT"/>
      <w:color w:val="000000"/>
      <w:sz w:val="24"/>
      <w:szCs w:val="24"/>
      <w:lang w:val="es-ES"/>
    </w:rPr>
  </w:style>
  <w:style w:type="paragraph" w:styleId="Ttulo">
    <w:name w:val="Title"/>
    <w:basedOn w:val="Normal"/>
    <w:link w:val="TtuloCar"/>
    <w:qFormat/>
    <w:rsid w:val="00B21310"/>
    <w:pPr>
      <w:spacing w:after="0" w:line="240" w:lineRule="auto"/>
      <w:jc w:val="center"/>
    </w:pPr>
    <w:rPr>
      <w:rFonts w:ascii="Times New Roman" w:eastAsia="Times New Roman" w:hAnsi="Times New Roman" w:cs="Times New Roman"/>
      <w:b/>
      <w:bCs/>
      <w:sz w:val="28"/>
      <w:szCs w:val="24"/>
      <w:lang w:val="es-ES" w:eastAsia="es-ES"/>
    </w:rPr>
  </w:style>
  <w:style w:type="character" w:customStyle="1" w:styleId="TtuloCar">
    <w:name w:val="Título Car"/>
    <w:basedOn w:val="Fuentedeprrafopredeter"/>
    <w:link w:val="Ttulo"/>
    <w:rsid w:val="00B21310"/>
    <w:rPr>
      <w:rFonts w:ascii="Times New Roman" w:eastAsia="Times New Roman" w:hAnsi="Times New Roman" w:cs="Times New Roman"/>
      <w:b/>
      <w:bCs/>
      <w:sz w:val="28"/>
      <w:szCs w:val="24"/>
      <w:lang w:val="es-ES" w:eastAsia="es-ES"/>
    </w:rPr>
  </w:style>
  <w:style w:type="paragraph" w:styleId="Sinespaciado">
    <w:name w:val="No Spacing"/>
    <w:uiPriority w:val="1"/>
    <w:qFormat/>
    <w:rsid w:val="00035D57"/>
    <w:pPr>
      <w:spacing w:after="0" w:line="240" w:lineRule="auto"/>
    </w:pPr>
    <w:rPr>
      <w:rFonts w:ascii="Calibri" w:eastAsia="Calibri" w:hAnsi="Calibri" w:cs="Times New Roman"/>
      <w:lang w:val="es-ES" w:eastAsia="en-US"/>
    </w:rPr>
  </w:style>
  <w:style w:type="character" w:customStyle="1" w:styleId="apple-converted-space">
    <w:name w:val="apple-converted-space"/>
    <w:basedOn w:val="Fuentedeprrafopredeter"/>
    <w:rsid w:val="002A31B9"/>
  </w:style>
  <w:style w:type="character" w:customStyle="1" w:styleId="PrrafodelistaCar">
    <w:name w:val="Párrafo de lista Car"/>
    <w:aliases w:val="titulo 3 Car"/>
    <w:link w:val="Prrafodelista"/>
    <w:uiPriority w:val="34"/>
    <w:locked/>
    <w:rsid w:val="009963FE"/>
  </w:style>
  <w:style w:type="character" w:styleId="Refdecomentario">
    <w:name w:val="annotation reference"/>
    <w:basedOn w:val="Fuentedeprrafopredeter"/>
    <w:uiPriority w:val="99"/>
    <w:semiHidden/>
    <w:unhideWhenUsed/>
    <w:rsid w:val="009C1DCB"/>
    <w:rPr>
      <w:sz w:val="16"/>
      <w:szCs w:val="16"/>
    </w:rPr>
  </w:style>
  <w:style w:type="paragraph" w:styleId="Textocomentario">
    <w:name w:val="annotation text"/>
    <w:basedOn w:val="Normal"/>
    <w:link w:val="TextocomentarioCar"/>
    <w:uiPriority w:val="99"/>
    <w:semiHidden/>
    <w:unhideWhenUsed/>
    <w:rsid w:val="009C1DC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C1DCB"/>
    <w:rPr>
      <w:sz w:val="20"/>
      <w:szCs w:val="20"/>
    </w:rPr>
  </w:style>
  <w:style w:type="paragraph" w:styleId="Asuntodelcomentario">
    <w:name w:val="annotation subject"/>
    <w:basedOn w:val="Textocomentario"/>
    <w:next w:val="Textocomentario"/>
    <w:link w:val="AsuntodelcomentarioCar"/>
    <w:uiPriority w:val="99"/>
    <w:semiHidden/>
    <w:unhideWhenUsed/>
    <w:rsid w:val="009C1DCB"/>
    <w:rPr>
      <w:b/>
      <w:bCs/>
    </w:rPr>
  </w:style>
  <w:style w:type="character" w:customStyle="1" w:styleId="AsuntodelcomentarioCar">
    <w:name w:val="Asunto del comentario Car"/>
    <w:basedOn w:val="TextocomentarioCar"/>
    <w:link w:val="Asuntodelcomentario"/>
    <w:uiPriority w:val="99"/>
    <w:semiHidden/>
    <w:rsid w:val="009C1DCB"/>
    <w:rPr>
      <w:b/>
      <w:bCs/>
      <w:sz w:val="20"/>
      <w:szCs w:val="20"/>
    </w:rPr>
  </w:style>
  <w:style w:type="table" w:customStyle="1" w:styleId="Tablaconcuadrcula1">
    <w:name w:val="Tabla con cuadrícula1"/>
    <w:basedOn w:val="Tablanormal"/>
    <w:next w:val="Tablaconcuadrcula"/>
    <w:rsid w:val="00DF106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basedOn w:val="Fuentedeprrafopredeter"/>
    <w:uiPriority w:val="99"/>
    <w:semiHidden/>
    <w:unhideWhenUsed/>
    <w:rsid w:val="005A0687"/>
    <w:rPr>
      <w:color w:val="605E5C"/>
      <w:shd w:val="clear" w:color="auto" w:fill="E1DFDD"/>
    </w:rPr>
  </w:style>
  <w:style w:type="character" w:styleId="Hipervnculovisitado">
    <w:name w:val="FollowedHyperlink"/>
    <w:basedOn w:val="Fuentedeprrafopredeter"/>
    <w:uiPriority w:val="99"/>
    <w:semiHidden/>
    <w:unhideWhenUsed/>
    <w:rsid w:val="00983D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4574">
      <w:bodyDiv w:val="1"/>
      <w:marLeft w:val="0"/>
      <w:marRight w:val="0"/>
      <w:marTop w:val="0"/>
      <w:marBottom w:val="0"/>
      <w:divBdr>
        <w:top w:val="none" w:sz="0" w:space="0" w:color="auto"/>
        <w:left w:val="none" w:sz="0" w:space="0" w:color="auto"/>
        <w:bottom w:val="none" w:sz="0" w:space="0" w:color="auto"/>
        <w:right w:val="none" w:sz="0" w:space="0" w:color="auto"/>
      </w:divBdr>
    </w:div>
    <w:div w:id="79260613">
      <w:bodyDiv w:val="1"/>
      <w:marLeft w:val="0"/>
      <w:marRight w:val="0"/>
      <w:marTop w:val="0"/>
      <w:marBottom w:val="0"/>
      <w:divBdr>
        <w:top w:val="none" w:sz="0" w:space="0" w:color="auto"/>
        <w:left w:val="none" w:sz="0" w:space="0" w:color="auto"/>
        <w:bottom w:val="none" w:sz="0" w:space="0" w:color="auto"/>
        <w:right w:val="none" w:sz="0" w:space="0" w:color="auto"/>
      </w:divBdr>
    </w:div>
    <w:div w:id="85811318">
      <w:bodyDiv w:val="1"/>
      <w:marLeft w:val="0"/>
      <w:marRight w:val="0"/>
      <w:marTop w:val="0"/>
      <w:marBottom w:val="0"/>
      <w:divBdr>
        <w:top w:val="none" w:sz="0" w:space="0" w:color="auto"/>
        <w:left w:val="none" w:sz="0" w:space="0" w:color="auto"/>
        <w:bottom w:val="none" w:sz="0" w:space="0" w:color="auto"/>
        <w:right w:val="none" w:sz="0" w:space="0" w:color="auto"/>
      </w:divBdr>
    </w:div>
    <w:div w:id="105663713">
      <w:bodyDiv w:val="1"/>
      <w:marLeft w:val="0"/>
      <w:marRight w:val="0"/>
      <w:marTop w:val="0"/>
      <w:marBottom w:val="0"/>
      <w:divBdr>
        <w:top w:val="none" w:sz="0" w:space="0" w:color="auto"/>
        <w:left w:val="none" w:sz="0" w:space="0" w:color="auto"/>
        <w:bottom w:val="none" w:sz="0" w:space="0" w:color="auto"/>
        <w:right w:val="none" w:sz="0" w:space="0" w:color="auto"/>
      </w:divBdr>
    </w:div>
    <w:div w:id="222252724">
      <w:bodyDiv w:val="1"/>
      <w:marLeft w:val="0"/>
      <w:marRight w:val="0"/>
      <w:marTop w:val="0"/>
      <w:marBottom w:val="0"/>
      <w:divBdr>
        <w:top w:val="none" w:sz="0" w:space="0" w:color="auto"/>
        <w:left w:val="none" w:sz="0" w:space="0" w:color="auto"/>
        <w:bottom w:val="none" w:sz="0" w:space="0" w:color="auto"/>
        <w:right w:val="none" w:sz="0" w:space="0" w:color="auto"/>
      </w:divBdr>
    </w:div>
    <w:div w:id="255018968">
      <w:bodyDiv w:val="1"/>
      <w:marLeft w:val="0"/>
      <w:marRight w:val="0"/>
      <w:marTop w:val="0"/>
      <w:marBottom w:val="0"/>
      <w:divBdr>
        <w:top w:val="none" w:sz="0" w:space="0" w:color="auto"/>
        <w:left w:val="none" w:sz="0" w:space="0" w:color="auto"/>
        <w:bottom w:val="none" w:sz="0" w:space="0" w:color="auto"/>
        <w:right w:val="none" w:sz="0" w:space="0" w:color="auto"/>
      </w:divBdr>
    </w:div>
    <w:div w:id="331614480">
      <w:bodyDiv w:val="1"/>
      <w:marLeft w:val="0"/>
      <w:marRight w:val="0"/>
      <w:marTop w:val="0"/>
      <w:marBottom w:val="0"/>
      <w:divBdr>
        <w:top w:val="none" w:sz="0" w:space="0" w:color="auto"/>
        <w:left w:val="none" w:sz="0" w:space="0" w:color="auto"/>
        <w:bottom w:val="none" w:sz="0" w:space="0" w:color="auto"/>
        <w:right w:val="none" w:sz="0" w:space="0" w:color="auto"/>
      </w:divBdr>
    </w:div>
    <w:div w:id="476648432">
      <w:bodyDiv w:val="1"/>
      <w:marLeft w:val="0"/>
      <w:marRight w:val="0"/>
      <w:marTop w:val="0"/>
      <w:marBottom w:val="0"/>
      <w:divBdr>
        <w:top w:val="none" w:sz="0" w:space="0" w:color="auto"/>
        <w:left w:val="none" w:sz="0" w:space="0" w:color="auto"/>
        <w:bottom w:val="none" w:sz="0" w:space="0" w:color="auto"/>
        <w:right w:val="none" w:sz="0" w:space="0" w:color="auto"/>
      </w:divBdr>
    </w:div>
    <w:div w:id="576597413">
      <w:bodyDiv w:val="1"/>
      <w:marLeft w:val="0"/>
      <w:marRight w:val="0"/>
      <w:marTop w:val="0"/>
      <w:marBottom w:val="0"/>
      <w:divBdr>
        <w:top w:val="none" w:sz="0" w:space="0" w:color="auto"/>
        <w:left w:val="none" w:sz="0" w:space="0" w:color="auto"/>
        <w:bottom w:val="none" w:sz="0" w:space="0" w:color="auto"/>
        <w:right w:val="none" w:sz="0" w:space="0" w:color="auto"/>
      </w:divBdr>
    </w:div>
    <w:div w:id="594099703">
      <w:bodyDiv w:val="1"/>
      <w:marLeft w:val="0"/>
      <w:marRight w:val="0"/>
      <w:marTop w:val="0"/>
      <w:marBottom w:val="0"/>
      <w:divBdr>
        <w:top w:val="none" w:sz="0" w:space="0" w:color="auto"/>
        <w:left w:val="none" w:sz="0" w:space="0" w:color="auto"/>
        <w:bottom w:val="none" w:sz="0" w:space="0" w:color="auto"/>
        <w:right w:val="none" w:sz="0" w:space="0" w:color="auto"/>
      </w:divBdr>
    </w:div>
    <w:div w:id="598683983">
      <w:bodyDiv w:val="1"/>
      <w:marLeft w:val="0"/>
      <w:marRight w:val="0"/>
      <w:marTop w:val="0"/>
      <w:marBottom w:val="0"/>
      <w:divBdr>
        <w:top w:val="none" w:sz="0" w:space="0" w:color="auto"/>
        <w:left w:val="none" w:sz="0" w:space="0" w:color="auto"/>
        <w:bottom w:val="none" w:sz="0" w:space="0" w:color="auto"/>
        <w:right w:val="none" w:sz="0" w:space="0" w:color="auto"/>
      </w:divBdr>
    </w:div>
    <w:div w:id="755514482">
      <w:bodyDiv w:val="1"/>
      <w:marLeft w:val="0"/>
      <w:marRight w:val="0"/>
      <w:marTop w:val="0"/>
      <w:marBottom w:val="0"/>
      <w:divBdr>
        <w:top w:val="none" w:sz="0" w:space="0" w:color="auto"/>
        <w:left w:val="none" w:sz="0" w:space="0" w:color="auto"/>
        <w:bottom w:val="none" w:sz="0" w:space="0" w:color="auto"/>
        <w:right w:val="none" w:sz="0" w:space="0" w:color="auto"/>
      </w:divBdr>
    </w:div>
    <w:div w:id="775714916">
      <w:bodyDiv w:val="1"/>
      <w:marLeft w:val="0"/>
      <w:marRight w:val="0"/>
      <w:marTop w:val="0"/>
      <w:marBottom w:val="0"/>
      <w:divBdr>
        <w:top w:val="none" w:sz="0" w:space="0" w:color="auto"/>
        <w:left w:val="none" w:sz="0" w:space="0" w:color="auto"/>
        <w:bottom w:val="none" w:sz="0" w:space="0" w:color="auto"/>
        <w:right w:val="none" w:sz="0" w:space="0" w:color="auto"/>
      </w:divBdr>
    </w:div>
    <w:div w:id="779648648">
      <w:bodyDiv w:val="1"/>
      <w:marLeft w:val="0"/>
      <w:marRight w:val="0"/>
      <w:marTop w:val="0"/>
      <w:marBottom w:val="0"/>
      <w:divBdr>
        <w:top w:val="none" w:sz="0" w:space="0" w:color="auto"/>
        <w:left w:val="none" w:sz="0" w:space="0" w:color="auto"/>
        <w:bottom w:val="none" w:sz="0" w:space="0" w:color="auto"/>
        <w:right w:val="none" w:sz="0" w:space="0" w:color="auto"/>
      </w:divBdr>
    </w:div>
    <w:div w:id="818230903">
      <w:bodyDiv w:val="1"/>
      <w:marLeft w:val="0"/>
      <w:marRight w:val="0"/>
      <w:marTop w:val="0"/>
      <w:marBottom w:val="0"/>
      <w:divBdr>
        <w:top w:val="none" w:sz="0" w:space="0" w:color="auto"/>
        <w:left w:val="none" w:sz="0" w:space="0" w:color="auto"/>
        <w:bottom w:val="none" w:sz="0" w:space="0" w:color="auto"/>
        <w:right w:val="none" w:sz="0" w:space="0" w:color="auto"/>
      </w:divBdr>
    </w:div>
    <w:div w:id="930547030">
      <w:bodyDiv w:val="1"/>
      <w:marLeft w:val="0"/>
      <w:marRight w:val="0"/>
      <w:marTop w:val="0"/>
      <w:marBottom w:val="0"/>
      <w:divBdr>
        <w:top w:val="none" w:sz="0" w:space="0" w:color="auto"/>
        <w:left w:val="none" w:sz="0" w:space="0" w:color="auto"/>
        <w:bottom w:val="none" w:sz="0" w:space="0" w:color="auto"/>
        <w:right w:val="none" w:sz="0" w:space="0" w:color="auto"/>
      </w:divBdr>
    </w:div>
    <w:div w:id="966426144">
      <w:bodyDiv w:val="1"/>
      <w:marLeft w:val="0"/>
      <w:marRight w:val="0"/>
      <w:marTop w:val="0"/>
      <w:marBottom w:val="0"/>
      <w:divBdr>
        <w:top w:val="none" w:sz="0" w:space="0" w:color="auto"/>
        <w:left w:val="none" w:sz="0" w:space="0" w:color="auto"/>
        <w:bottom w:val="none" w:sz="0" w:space="0" w:color="auto"/>
        <w:right w:val="none" w:sz="0" w:space="0" w:color="auto"/>
      </w:divBdr>
    </w:div>
    <w:div w:id="1089082363">
      <w:bodyDiv w:val="1"/>
      <w:marLeft w:val="0"/>
      <w:marRight w:val="0"/>
      <w:marTop w:val="0"/>
      <w:marBottom w:val="0"/>
      <w:divBdr>
        <w:top w:val="none" w:sz="0" w:space="0" w:color="auto"/>
        <w:left w:val="none" w:sz="0" w:space="0" w:color="auto"/>
        <w:bottom w:val="none" w:sz="0" w:space="0" w:color="auto"/>
        <w:right w:val="none" w:sz="0" w:space="0" w:color="auto"/>
      </w:divBdr>
    </w:div>
    <w:div w:id="1119490425">
      <w:bodyDiv w:val="1"/>
      <w:marLeft w:val="0"/>
      <w:marRight w:val="0"/>
      <w:marTop w:val="0"/>
      <w:marBottom w:val="0"/>
      <w:divBdr>
        <w:top w:val="none" w:sz="0" w:space="0" w:color="auto"/>
        <w:left w:val="none" w:sz="0" w:space="0" w:color="auto"/>
        <w:bottom w:val="none" w:sz="0" w:space="0" w:color="auto"/>
        <w:right w:val="none" w:sz="0" w:space="0" w:color="auto"/>
      </w:divBdr>
    </w:div>
    <w:div w:id="1138646729">
      <w:bodyDiv w:val="1"/>
      <w:marLeft w:val="0"/>
      <w:marRight w:val="0"/>
      <w:marTop w:val="0"/>
      <w:marBottom w:val="0"/>
      <w:divBdr>
        <w:top w:val="none" w:sz="0" w:space="0" w:color="auto"/>
        <w:left w:val="none" w:sz="0" w:space="0" w:color="auto"/>
        <w:bottom w:val="none" w:sz="0" w:space="0" w:color="auto"/>
        <w:right w:val="none" w:sz="0" w:space="0" w:color="auto"/>
      </w:divBdr>
    </w:div>
    <w:div w:id="1139304309">
      <w:bodyDiv w:val="1"/>
      <w:marLeft w:val="0"/>
      <w:marRight w:val="0"/>
      <w:marTop w:val="0"/>
      <w:marBottom w:val="0"/>
      <w:divBdr>
        <w:top w:val="none" w:sz="0" w:space="0" w:color="auto"/>
        <w:left w:val="none" w:sz="0" w:space="0" w:color="auto"/>
        <w:bottom w:val="none" w:sz="0" w:space="0" w:color="auto"/>
        <w:right w:val="none" w:sz="0" w:space="0" w:color="auto"/>
      </w:divBdr>
    </w:div>
    <w:div w:id="1162895761">
      <w:bodyDiv w:val="1"/>
      <w:marLeft w:val="0"/>
      <w:marRight w:val="0"/>
      <w:marTop w:val="0"/>
      <w:marBottom w:val="0"/>
      <w:divBdr>
        <w:top w:val="none" w:sz="0" w:space="0" w:color="auto"/>
        <w:left w:val="none" w:sz="0" w:space="0" w:color="auto"/>
        <w:bottom w:val="none" w:sz="0" w:space="0" w:color="auto"/>
        <w:right w:val="none" w:sz="0" w:space="0" w:color="auto"/>
      </w:divBdr>
    </w:div>
    <w:div w:id="1181701100">
      <w:bodyDiv w:val="1"/>
      <w:marLeft w:val="0"/>
      <w:marRight w:val="0"/>
      <w:marTop w:val="0"/>
      <w:marBottom w:val="0"/>
      <w:divBdr>
        <w:top w:val="none" w:sz="0" w:space="0" w:color="auto"/>
        <w:left w:val="none" w:sz="0" w:space="0" w:color="auto"/>
        <w:bottom w:val="none" w:sz="0" w:space="0" w:color="auto"/>
        <w:right w:val="none" w:sz="0" w:space="0" w:color="auto"/>
      </w:divBdr>
    </w:div>
    <w:div w:id="1223371247">
      <w:bodyDiv w:val="1"/>
      <w:marLeft w:val="0"/>
      <w:marRight w:val="0"/>
      <w:marTop w:val="0"/>
      <w:marBottom w:val="0"/>
      <w:divBdr>
        <w:top w:val="none" w:sz="0" w:space="0" w:color="auto"/>
        <w:left w:val="none" w:sz="0" w:space="0" w:color="auto"/>
        <w:bottom w:val="none" w:sz="0" w:space="0" w:color="auto"/>
        <w:right w:val="none" w:sz="0" w:space="0" w:color="auto"/>
      </w:divBdr>
    </w:div>
    <w:div w:id="1510758954">
      <w:bodyDiv w:val="1"/>
      <w:marLeft w:val="0"/>
      <w:marRight w:val="0"/>
      <w:marTop w:val="0"/>
      <w:marBottom w:val="0"/>
      <w:divBdr>
        <w:top w:val="none" w:sz="0" w:space="0" w:color="auto"/>
        <w:left w:val="none" w:sz="0" w:space="0" w:color="auto"/>
        <w:bottom w:val="none" w:sz="0" w:space="0" w:color="auto"/>
        <w:right w:val="none" w:sz="0" w:space="0" w:color="auto"/>
      </w:divBdr>
    </w:div>
    <w:div w:id="1589536695">
      <w:bodyDiv w:val="1"/>
      <w:marLeft w:val="0"/>
      <w:marRight w:val="0"/>
      <w:marTop w:val="0"/>
      <w:marBottom w:val="0"/>
      <w:divBdr>
        <w:top w:val="none" w:sz="0" w:space="0" w:color="auto"/>
        <w:left w:val="none" w:sz="0" w:space="0" w:color="auto"/>
        <w:bottom w:val="none" w:sz="0" w:space="0" w:color="auto"/>
        <w:right w:val="none" w:sz="0" w:space="0" w:color="auto"/>
      </w:divBdr>
    </w:div>
    <w:div w:id="1609773188">
      <w:bodyDiv w:val="1"/>
      <w:marLeft w:val="0"/>
      <w:marRight w:val="0"/>
      <w:marTop w:val="0"/>
      <w:marBottom w:val="0"/>
      <w:divBdr>
        <w:top w:val="none" w:sz="0" w:space="0" w:color="auto"/>
        <w:left w:val="none" w:sz="0" w:space="0" w:color="auto"/>
        <w:bottom w:val="none" w:sz="0" w:space="0" w:color="auto"/>
        <w:right w:val="none" w:sz="0" w:space="0" w:color="auto"/>
      </w:divBdr>
    </w:div>
    <w:div w:id="1616984212">
      <w:bodyDiv w:val="1"/>
      <w:marLeft w:val="0"/>
      <w:marRight w:val="0"/>
      <w:marTop w:val="0"/>
      <w:marBottom w:val="0"/>
      <w:divBdr>
        <w:top w:val="none" w:sz="0" w:space="0" w:color="auto"/>
        <w:left w:val="none" w:sz="0" w:space="0" w:color="auto"/>
        <w:bottom w:val="none" w:sz="0" w:space="0" w:color="auto"/>
        <w:right w:val="none" w:sz="0" w:space="0" w:color="auto"/>
      </w:divBdr>
    </w:div>
    <w:div w:id="1715932090">
      <w:bodyDiv w:val="1"/>
      <w:marLeft w:val="0"/>
      <w:marRight w:val="0"/>
      <w:marTop w:val="0"/>
      <w:marBottom w:val="0"/>
      <w:divBdr>
        <w:top w:val="none" w:sz="0" w:space="0" w:color="auto"/>
        <w:left w:val="none" w:sz="0" w:space="0" w:color="auto"/>
        <w:bottom w:val="none" w:sz="0" w:space="0" w:color="auto"/>
        <w:right w:val="none" w:sz="0" w:space="0" w:color="auto"/>
      </w:divBdr>
    </w:div>
    <w:div w:id="1747537273">
      <w:bodyDiv w:val="1"/>
      <w:marLeft w:val="0"/>
      <w:marRight w:val="0"/>
      <w:marTop w:val="0"/>
      <w:marBottom w:val="0"/>
      <w:divBdr>
        <w:top w:val="none" w:sz="0" w:space="0" w:color="auto"/>
        <w:left w:val="none" w:sz="0" w:space="0" w:color="auto"/>
        <w:bottom w:val="none" w:sz="0" w:space="0" w:color="auto"/>
        <w:right w:val="none" w:sz="0" w:space="0" w:color="auto"/>
      </w:divBdr>
    </w:div>
    <w:div w:id="1834028813">
      <w:bodyDiv w:val="1"/>
      <w:marLeft w:val="0"/>
      <w:marRight w:val="0"/>
      <w:marTop w:val="0"/>
      <w:marBottom w:val="0"/>
      <w:divBdr>
        <w:top w:val="none" w:sz="0" w:space="0" w:color="auto"/>
        <w:left w:val="none" w:sz="0" w:space="0" w:color="auto"/>
        <w:bottom w:val="none" w:sz="0" w:space="0" w:color="auto"/>
        <w:right w:val="none" w:sz="0" w:space="0" w:color="auto"/>
      </w:divBdr>
    </w:div>
    <w:div w:id="2009600640">
      <w:bodyDiv w:val="1"/>
      <w:marLeft w:val="0"/>
      <w:marRight w:val="0"/>
      <w:marTop w:val="0"/>
      <w:marBottom w:val="0"/>
      <w:divBdr>
        <w:top w:val="none" w:sz="0" w:space="0" w:color="auto"/>
        <w:left w:val="none" w:sz="0" w:space="0" w:color="auto"/>
        <w:bottom w:val="none" w:sz="0" w:space="0" w:color="auto"/>
        <w:right w:val="none" w:sz="0" w:space="0" w:color="auto"/>
      </w:divBdr>
    </w:div>
    <w:div w:id="2031376114">
      <w:bodyDiv w:val="1"/>
      <w:marLeft w:val="0"/>
      <w:marRight w:val="0"/>
      <w:marTop w:val="0"/>
      <w:marBottom w:val="0"/>
      <w:divBdr>
        <w:top w:val="none" w:sz="0" w:space="0" w:color="auto"/>
        <w:left w:val="none" w:sz="0" w:space="0" w:color="auto"/>
        <w:bottom w:val="none" w:sz="0" w:space="0" w:color="auto"/>
        <w:right w:val="none" w:sz="0" w:space="0" w:color="auto"/>
      </w:divBdr>
    </w:div>
    <w:div w:id="2108184811">
      <w:bodyDiv w:val="1"/>
      <w:marLeft w:val="0"/>
      <w:marRight w:val="0"/>
      <w:marTop w:val="0"/>
      <w:marBottom w:val="0"/>
      <w:divBdr>
        <w:top w:val="none" w:sz="0" w:space="0" w:color="auto"/>
        <w:left w:val="none" w:sz="0" w:space="0" w:color="auto"/>
        <w:bottom w:val="none" w:sz="0" w:space="0" w:color="auto"/>
        <w:right w:val="none" w:sz="0" w:space="0" w:color="auto"/>
      </w:divBdr>
    </w:div>
    <w:div w:id="211035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041B2E-D1BE-43B6-B433-8297C770D078}" type="doc">
      <dgm:prSet loTypeId="urn:microsoft.com/office/officeart/2008/layout/HorizontalMultiLevelHierarchy" loCatId="hierarchy" qsTypeId="urn:microsoft.com/office/officeart/2005/8/quickstyle/simple1" qsCatId="simple" csTypeId="urn:microsoft.com/office/officeart/2005/8/colors/accent6_1" csCatId="accent6" phldr="1"/>
      <dgm:spPr/>
      <dgm:t>
        <a:bodyPr/>
        <a:lstStyle/>
        <a:p>
          <a:endParaRPr lang="es-CO"/>
        </a:p>
      </dgm:t>
    </dgm:pt>
    <dgm:pt modelId="{1A2CBAEA-361A-42E0-8ED8-BDD7D6EF4A71}">
      <dgm:prSet phldrT="[Texto]" custT="1"/>
      <dgm:spPr>
        <a:ln w="28575">
          <a:solidFill>
            <a:schemeClr val="accent6"/>
          </a:solidFill>
        </a:ln>
      </dgm:spPr>
      <dgm:t>
        <a:bodyPr/>
        <a:lstStyle/>
        <a:p>
          <a:r>
            <a:rPr lang="es-CO" sz="1100"/>
            <a:t>Recoleccion</a:t>
          </a:r>
        </a:p>
      </dgm:t>
    </dgm:pt>
    <dgm:pt modelId="{8AA025EE-23CC-4F3B-9271-165F139877C7}" type="parTrans" cxnId="{94DF7951-4D68-4541-87C9-904A80DD09EB}">
      <dgm:prSet/>
      <dgm:spPr/>
      <dgm:t>
        <a:bodyPr/>
        <a:lstStyle/>
        <a:p>
          <a:endParaRPr lang="es-CO" sz="1800"/>
        </a:p>
      </dgm:t>
    </dgm:pt>
    <dgm:pt modelId="{DA2065E7-824C-47C7-8CC2-3A1917B7227C}" type="sibTrans" cxnId="{94DF7951-4D68-4541-87C9-904A80DD09EB}">
      <dgm:prSet/>
      <dgm:spPr/>
      <dgm:t>
        <a:bodyPr/>
        <a:lstStyle/>
        <a:p>
          <a:endParaRPr lang="es-CO" sz="1800"/>
        </a:p>
      </dgm:t>
    </dgm:pt>
    <dgm:pt modelId="{8EAD04EA-63CD-47E3-861C-FC2AC010F23D}">
      <dgm:prSet phldrT="[Texto]" custT="1"/>
      <dgm:spPr>
        <a:ln w="12700">
          <a:solidFill>
            <a:schemeClr val="accent6"/>
          </a:solidFill>
        </a:ln>
      </dgm:spPr>
      <dgm:t>
        <a:bodyPr/>
        <a:lstStyle/>
        <a:p>
          <a:r>
            <a:rPr lang="es-CO" sz="1000"/>
            <a:t>Domicilio</a:t>
          </a:r>
        </a:p>
      </dgm:t>
    </dgm:pt>
    <dgm:pt modelId="{A380D3E6-A5E5-4EE2-AC5E-D9BA8E9E46E6}" type="parTrans" cxnId="{C52F2385-DE95-4DBF-945A-A41C2895CABD}">
      <dgm:prSet custT="1"/>
      <dgm:spPr/>
      <dgm:t>
        <a:bodyPr/>
        <a:lstStyle/>
        <a:p>
          <a:endParaRPr lang="es-CO" sz="500"/>
        </a:p>
      </dgm:t>
    </dgm:pt>
    <dgm:pt modelId="{15BF4F0F-8673-406B-8721-29FF29EE1CD4}" type="sibTrans" cxnId="{C52F2385-DE95-4DBF-945A-A41C2895CABD}">
      <dgm:prSet/>
      <dgm:spPr/>
      <dgm:t>
        <a:bodyPr/>
        <a:lstStyle/>
        <a:p>
          <a:endParaRPr lang="es-CO" sz="1800"/>
        </a:p>
      </dgm:t>
    </dgm:pt>
    <dgm:pt modelId="{6C2CEE1D-AAAF-4ADF-9DC7-5EED36C4FF12}">
      <dgm:prSet phldrT="[Texto]" custT="1"/>
      <dgm:spPr>
        <a:ln w="12700">
          <a:solidFill>
            <a:schemeClr val="accent6"/>
          </a:solidFill>
        </a:ln>
      </dgm:spPr>
      <dgm:t>
        <a:bodyPr/>
        <a:lstStyle/>
        <a:p>
          <a:r>
            <a:rPr lang="es-CO" sz="1000"/>
            <a:t>Bolsas de barrido</a:t>
          </a:r>
        </a:p>
      </dgm:t>
    </dgm:pt>
    <dgm:pt modelId="{8E697D7D-C52A-4D5B-BF7E-02BBC4E2F5F0}" type="parTrans" cxnId="{2C106C21-86AE-43C3-B491-868A724701B6}">
      <dgm:prSet custT="1"/>
      <dgm:spPr/>
      <dgm:t>
        <a:bodyPr/>
        <a:lstStyle/>
        <a:p>
          <a:endParaRPr lang="es-CO" sz="500"/>
        </a:p>
      </dgm:t>
    </dgm:pt>
    <dgm:pt modelId="{C7AAD00B-711B-4F98-B5F8-E79F42C27FAE}" type="sibTrans" cxnId="{2C106C21-86AE-43C3-B491-868A724701B6}">
      <dgm:prSet/>
      <dgm:spPr/>
      <dgm:t>
        <a:bodyPr/>
        <a:lstStyle/>
        <a:p>
          <a:endParaRPr lang="es-CO" sz="1800"/>
        </a:p>
      </dgm:t>
    </dgm:pt>
    <dgm:pt modelId="{A88AA0D0-B9F0-44C1-BECB-F3B851EB644E}">
      <dgm:prSet phldrT="[Texto]" custT="1"/>
      <dgm:spPr>
        <a:ln w="12700">
          <a:solidFill>
            <a:schemeClr val="accent6"/>
          </a:solidFill>
        </a:ln>
      </dgm:spPr>
      <dgm:t>
        <a:bodyPr/>
        <a:lstStyle/>
        <a:p>
          <a:r>
            <a:rPr lang="es-CO" sz="1000">
              <a:solidFill>
                <a:schemeClr val="tx1"/>
              </a:solidFill>
            </a:rPr>
            <a:t>Limpieza de Playas</a:t>
          </a:r>
        </a:p>
      </dgm:t>
    </dgm:pt>
    <dgm:pt modelId="{16465182-CB60-4499-A076-394464458E7C}" type="parTrans" cxnId="{B9B27E0E-BDE1-4BFB-A5ED-D2C1B601E359}">
      <dgm:prSet custT="1"/>
      <dgm:spPr/>
      <dgm:t>
        <a:bodyPr/>
        <a:lstStyle/>
        <a:p>
          <a:endParaRPr lang="es-CO" sz="500"/>
        </a:p>
      </dgm:t>
    </dgm:pt>
    <dgm:pt modelId="{D8CAE216-7EEF-4291-BA42-583A5F11AF11}" type="sibTrans" cxnId="{B9B27E0E-BDE1-4BFB-A5ED-D2C1B601E359}">
      <dgm:prSet/>
      <dgm:spPr/>
      <dgm:t>
        <a:bodyPr/>
        <a:lstStyle/>
        <a:p>
          <a:endParaRPr lang="es-CO" sz="1800"/>
        </a:p>
      </dgm:t>
    </dgm:pt>
    <dgm:pt modelId="{6E3854BB-8FFE-4733-AA7A-2BB2AA81D52E}">
      <dgm:prSet custT="1"/>
      <dgm:spPr>
        <a:ln w="12700">
          <a:solidFill>
            <a:schemeClr val="accent6"/>
          </a:solidFill>
        </a:ln>
      </dgm:spPr>
      <dgm:t>
        <a:bodyPr/>
        <a:lstStyle/>
        <a:p>
          <a:r>
            <a:rPr lang="es-CO" sz="1000"/>
            <a:t>Grandes Generadores</a:t>
          </a:r>
        </a:p>
      </dgm:t>
    </dgm:pt>
    <dgm:pt modelId="{BA41C24D-A0AC-4A8B-9E0E-BBB01FEA36BF}" type="parTrans" cxnId="{61F46FD2-B653-47CA-A837-C734849F875B}">
      <dgm:prSet custT="1"/>
      <dgm:spPr/>
      <dgm:t>
        <a:bodyPr/>
        <a:lstStyle/>
        <a:p>
          <a:endParaRPr lang="es-CO" sz="500"/>
        </a:p>
      </dgm:t>
    </dgm:pt>
    <dgm:pt modelId="{FF75EEC2-9073-48EE-BB39-9CFDCE8F7C0B}" type="sibTrans" cxnId="{61F46FD2-B653-47CA-A837-C734849F875B}">
      <dgm:prSet/>
      <dgm:spPr/>
      <dgm:t>
        <a:bodyPr/>
        <a:lstStyle/>
        <a:p>
          <a:endParaRPr lang="es-CO" sz="1800"/>
        </a:p>
      </dgm:t>
    </dgm:pt>
    <dgm:pt modelId="{D3833CF0-525D-43C4-B11F-FBE9A2A5312B}">
      <dgm:prSet custT="1"/>
      <dgm:spPr>
        <a:ln w="12700">
          <a:solidFill>
            <a:schemeClr val="accent6"/>
          </a:solidFill>
        </a:ln>
      </dgm:spPr>
      <dgm:t>
        <a:bodyPr/>
        <a:lstStyle/>
        <a:p>
          <a:r>
            <a:rPr lang="es-CO" sz="1000"/>
            <a:t>Material especial</a:t>
          </a:r>
        </a:p>
      </dgm:t>
    </dgm:pt>
    <dgm:pt modelId="{FD67B546-27B8-404E-8E22-FEEE1B4228D6}" type="parTrans" cxnId="{AEFFD986-E52E-43E8-86E3-90AFA58D460F}">
      <dgm:prSet custT="1"/>
      <dgm:spPr/>
      <dgm:t>
        <a:bodyPr/>
        <a:lstStyle/>
        <a:p>
          <a:endParaRPr lang="es-CO" sz="500"/>
        </a:p>
      </dgm:t>
    </dgm:pt>
    <dgm:pt modelId="{DCAB0712-FC00-4D4B-85E6-FBC023E55C40}" type="sibTrans" cxnId="{AEFFD986-E52E-43E8-86E3-90AFA58D460F}">
      <dgm:prSet/>
      <dgm:spPr/>
      <dgm:t>
        <a:bodyPr/>
        <a:lstStyle/>
        <a:p>
          <a:endParaRPr lang="es-CO" sz="1800"/>
        </a:p>
      </dgm:t>
    </dgm:pt>
    <dgm:pt modelId="{84D8364F-E548-4054-B5E8-52B071990472}">
      <dgm:prSet custT="1"/>
      <dgm:spPr/>
      <dgm:t>
        <a:bodyPr/>
        <a:lstStyle/>
        <a:p>
          <a:r>
            <a:rPr lang="es-CO" sz="900"/>
            <a:t>Poda, corte de cesped</a:t>
          </a:r>
        </a:p>
      </dgm:t>
    </dgm:pt>
    <dgm:pt modelId="{D8005058-6F45-40D2-BF4A-4680529A1C74}" type="parTrans" cxnId="{E5EB1C97-1CB2-4A0D-8659-C27776858142}">
      <dgm:prSet custT="1"/>
      <dgm:spPr/>
      <dgm:t>
        <a:bodyPr/>
        <a:lstStyle/>
        <a:p>
          <a:endParaRPr lang="es-CO" sz="500"/>
        </a:p>
      </dgm:t>
    </dgm:pt>
    <dgm:pt modelId="{DBCEB796-4908-48E7-A079-9C7E169288D4}" type="sibTrans" cxnId="{E5EB1C97-1CB2-4A0D-8659-C27776858142}">
      <dgm:prSet/>
      <dgm:spPr/>
      <dgm:t>
        <a:bodyPr/>
        <a:lstStyle/>
        <a:p>
          <a:endParaRPr lang="es-CO" sz="1800"/>
        </a:p>
      </dgm:t>
    </dgm:pt>
    <dgm:pt modelId="{93520D02-B490-4742-BF58-8ECDEC02ACB3}">
      <dgm:prSet custT="1"/>
      <dgm:spPr/>
      <dgm:t>
        <a:bodyPr/>
        <a:lstStyle/>
        <a:p>
          <a:r>
            <a:rPr lang="es-CO" sz="1000"/>
            <a:t>puntos Criticos</a:t>
          </a:r>
        </a:p>
      </dgm:t>
    </dgm:pt>
    <dgm:pt modelId="{15E1E126-40EB-45A4-867C-9712C74155D3}" type="parTrans" cxnId="{06E796E2-5E8E-4ACD-A774-BE413BD37781}">
      <dgm:prSet custT="1"/>
      <dgm:spPr/>
      <dgm:t>
        <a:bodyPr/>
        <a:lstStyle/>
        <a:p>
          <a:endParaRPr lang="es-CO" sz="500"/>
        </a:p>
      </dgm:t>
    </dgm:pt>
    <dgm:pt modelId="{79CB8FD7-139B-4961-8DC5-E2CDEECC801D}" type="sibTrans" cxnId="{06E796E2-5E8E-4ACD-A774-BE413BD37781}">
      <dgm:prSet/>
      <dgm:spPr/>
      <dgm:t>
        <a:bodyPr/>
        <a:lstStyle/>
        <a:p>
          <a:endParaRPr lang="es-CO" sz="1800"/>
        </a:p>
      </dgm:t>
    </dgm:pt>
    <dgm:pt modelId="{2A833976-89E9-4FA5-BF7C-BA58B963CFC1}">
      <dgm:prSet custT="1"/>
      <dgm:spPr/>
      <dgm:t>
        <a:bodyPr/>
        <a:lstStyle/>
        <a:p>
          <a:r>
            <a:rPr lang="es-CO" sz="1000"/>
            <a:t>Brigadas</a:t>
          </a:r>
        </a:p>
      </dgm:t>
    </dgm:pt>
    <dgm:pt modelId="{7E5AF25F-357F-4986-B81D-EB071F07E4D3}" type="parTrans" cxnId="{FBF4FDE3-9EB0-48CA-9537-98C60566B56B}">
      <dgm:prSet custT="1"/>
      <dgm:spPr/>
      <dgm:t>
        <a:bodyPr/>
        <a:lstStyle/>
        <a:p>
          <a:endParaRPr lang="es-CO" sz="500"/>
        </a:p>
      </dgm:t>
    </dgm:pt>
    <dgm:pt modelId="{93F46EB9-B783-42B1-B281-FDC8A6B3139A}" type="sibTrans" cxnId="{FBF4FDE3-9EB0-48CA-9537-98C60566B56B}">
      <dgm:prSet/>
      <dgm:spPr/>
      <dgm:t>
        <a:bodyPr/>
        <a:lstStyle/>
        <a:p>
          <a:endParaRPr lang="es-CO" sz="1800"/>
        </a:p>
      </dgm:t>
    </dgm:pt>
    <dgm:pt modelId="{CE8515F0-C286-4E66-A8BE-7690F7E711F5}" type="pres">
      <dgm:prSet presAssocID="{9A041B2E-D1BE-43B6-B433-8297C770D078}" presName="Name0" presStyleCnt="0">
        <dgm:presLayoutVars>
          <dgm:chPref val="1"/>
          <dgm:dir/>
          <dgm:animOne val="branch"/>
          <dgm:animLvl val="lvl"/>
          <dgm:resizeHandles val="exact"/>
        </dgm:presLayoutVars>
      </dgm:prSet>
      <dgm:spPr/>
    </dgm:pt>
    <dgm:pt modelId="{1675AD8E-5EA0-4773-9590-C4CC76B4D162}" type="pres">
      <dgm:prSet presAssocID="{1A2CBAEA-361A-42E0-8ED8-BDD7D6EF4A71}" presName="root1" presStyleCnt="0"/>
      <dgm:spPr/>
    </dgm:pt>
    <dgm:pt modelId="{6AABEAE5-2E74-4080-B288-56EE1F9CD31C}" type="pres">
      <dgm:prSet presAssocID="{1A2CBAEA-361A-42E0-8ED8-BDD7D6EF4A71}" presName="LevelOneTextNode" presStyleLbl="node0" presStyleIdx="0" presStyleCnt="1">
        <dgm:presLayoutVars>
          <dgm:chPref val="3"/>
        </dgm:presLayoutVars>
      </dgm:prSet>
      <dgm:spPr/>
    </dgm:pt>
    <dgm:pt modelId="{C4B893F1-9B09-41AA-9948-9A9E80F6572A}" type="pres">
      <dgm:prSet presAssocID="{1A2CBAEA-361A-42E0-8ED8-BDD7D6EF4A71}" presName="level2hierChild" presStyleCnt="0"/>
      <dgm:spPr/>
    </dgm:pt>
    <dgm:pt modelId="{0DA27663-5563-420F-9743-76D5BB40955D}" type="pres">
      <dgm:prSet presAssocID="{A380D3E6-A5E5-4EE2-AC5E-D9BA8E9E46E6}" presName="conn2-1" presStyleLbl="parChTrans1D2" presStyleIdx="0" presStyleCnt="8"/>
      <dgm:spPr/>
    </dgm:pt>
    <dgm:pt modelId="{FCC25CF1-4D16-4E53-A00D-960B0C0C8F28}" type="pres">
      <dgm:prSet presAssocID="{A380D3E6-A5E5-4EE2-AC5E-D9BA8E9E46E6}" presName="connTx" presStyleLbl="parChTrans1D2" presStyleIdx="0" presStyleCnt="8"/>
      <dgm:spPr/>
    </dgm:pt>
    <dgm:pt modelId="{B67A9698-C5FF-4375-BA8A-B644BB2F29D5}" type="pres">
      <dgm:prSet presAssocID="{8EAD04EA-63CD-47E3-861C-FC2AC010F23D}" presName="root2" presStyleCnt="0"/>
      <dgm:spPr/>
    </dgm:pt>
    <dgm:pt modelId="{C551D638-804D-4BFA-87ED-465F38CC550A}" type="pres">
      <dgm:prSet presAssocID="{8EAD04EA-63CD-47E3-861C-FC2AC010F23D}" presName="LevelTwoTextNode" presStyleLbl="node2" presStyleIdx="0" presStyleCnt="8" custScaleX="189171">
        <dgm:presLayoutVars>
          <dgm:chPref val="3"/>
        </dgm:presLayoutVars>
      </dgm:prSet>
      <dgm:spPr/>
    </dgm:pt>
    <dgm:pt modelId="{C224B361-343A-479A-9524-DB8105891D12}" type="pres">
      <dgm:prSet presAssocID="{8EAD04EA-63CD-47E3-861C-FC2AC010F23D}" presName="level3hierChild" presStyleCnt="0"/>
      <dgm:spPr/>
    </dgm:pt>
    <dgm:pt modelId="{B471B5EC-4CB4-49A4-8DB1-97DE3B08AC60}" type="pres">
      <dgm:prSet presAssocID="{8E697D7D-C52A-4D5B-BF7E-02BBC4E2F5F0}" presName="conn2-1" presStyleLbl="parChTrans1D2" presStyleIdx="1" presStyleCnt="8"/>
      <dgm:spPr/>
    </dgm:pt>
    <dgm:pt modelId="{B04793DE-6295-4E21-A2CE-76AF07A447FD}" type="pres">
      <dgm:prSet presAssocID="{8E697D7D-C52A-4D5B-BF7E-02BBC4E2F5F0}" presName="connTx" presStyleLbl="parChTrans1D2" presStyleIdx="1" presStyleCnt="8"/>
      <dgm:spPr/>
    </dgm:pt>
    <dgm:pt modelId="{3CB4EC8B-2876-4A1B-A5F3-BA2A28395740}" type="pres">
      <dgm:prSet presAssocID="{6C2CEE1D-AAAF-4ADF-9DC7-5EED36C4FF12}" presName="root2" presStyleCnt="0"/>
      <dgm:spPr/>
    </dgm:pt>
    <dgm:pt modelId="{0BC34551-9292-4FC2-AF96-81F3EB862792}" type="pres">
      <dgm:prSet presAssocID="{6C2CEE1D-AAAF-4ADF-9DC7-5EED36C4FF12}" presName="LevelTwoTextNode" presStyleLbl="node2" presStyleIdx="1" presStyleCnt="8" custScaleX="190479">
        <dgm:presLayoutVars>
          <dgm:chPref val="3"/>
        </dgm:presLayoutVars>
      </dgm:prSet>
      <dgm:spPr/>
    </dgm:pt>
    <dgm:pt modelId="{0815CFE1-03FC-43EC-AC22-C4C94F208EFC}" type="pres">
      <dgm:prSet presAssocID="{6C2CEE1D-AAAF-4ADF-9DC7-5EED36C4FF12}" presName="level3hierChild" presStyleCnt="0"/>
      <dgm:spPr/>
    </dgm:pt>
    <dgm:pt modelId="{7244A1BA-4F80-4F5B-95C3-EF62ACD4E456}" type="pres">
      <dgm:prSet presAssocID="{16465182-CB60-4499-A076-394464458E7C}" presName="conn2-1" presStyleLbl="parChTrans1D2" presStyleIdx="2" presStyleCnt="8"/>
      <dgm:spPr/>
    </dgm:pt>
    <dgm:pt modelId="{B230AC5E-A86B-4A56-AED9-77781627B7C0}" type="pres">
      <dgm:prSet presAssocID="{16465182-CB60-4499-A076-394464458E7C}" presName="connTx" presStyleLbl="parChTrans1D2" presStyleIdx="2" presStyleCnt="8"/>
      <dgm:spPr/>
    </dgm:pt>
    <dgm:pt modelId="{A3D7FF49-6EBE-4AF4-BC27-DC447BD53B01}" type="pres">
      <dgm:prSet presAssocID="{A88AA0D0-B9F0-44C1-BECB-F3B851EB644E}" presName="root2" presStyleCnt="0"/>
      <dgm:spPr/>
    </dgm:pt>
    <dgm:pt modelId="{29651541-F09C-41B1-BE5B-B2DEA29A0FAF}" type="pres">
      <dgm:prSet presAssocID="{A88AA0D0-B9F0-44C1-BECB-F3B851EB644E}" presName="LevelTwoTextNode" presStyleLbl="node2" presStyleIdx="2" presStyleCnt="8" custScaleX="191850">
        <dgm:presLayoutVars>
          <dgm:chPref val="3"/>
        </dgm:presLayoutVars>
      </dgm:prSet>
      <dgm:spPr/>
    </dgm:pt>
    <dgm:pt modelId="{9EBA1B00-AD3B-44A9-9AAD-3532D5E97C6A}" type="pres">
      <dgm:prSet presAssocID="{A88AA0D0-B9F0-44C1-BECB-F3B851EB644E}" presName="level3hierChild" presStyleCnt="0"/>
      <dgm:spPr/>
    </dgm:pt>
    <dgm:pt modelId="{BE81DD34-2970-4C0B-B4F9-468C1ADAC423}" type="pres">
      <dgm:prSet presAssocID="{BA41C24D-A0AC-4A8B-9E0E-BBB01FEA36BF}" presName="conn2-1" presStyleLbl="parChTrans1D2" presStyleIdx="3" presStyleCnt="8"/>
      <dgm:spPr/>
    </dgm:pt>
    <dgm:pt modelId="{7686F014-5AB0-418F-8B7B-E3300DD3DEEC}" type="pres">
      <dgm:prSet presAssocID="{BA41C24D-A0AC-4A8B-9E0E-BBB01FEA36BF}" presName="connTx" presStyleLbl="parChTrans1D2" presStyleIdx="3" presStyleCnt="8"/>
      <dgm:spPr/>
    </dgm:pt>
    <dgm:pt modelId="{1D72F543-0AA1-472D-9CB3-08A1C5491727}" type="pres">
      <dgm:prSet presAssocID="{6E3854BB-8FFE-4733-AA7A-2BB2AA81D52E}" presName="root2" presStyleCnt="0"/>
      <dgm:spPr/>
    </dgm:pt>
    <dgm:pt modelId="{9E966FF6-BC22-4342-B36B-98BA968BCF56}" type="pres">
      <dgm:prSet presAssocID="{6E3854BB-8FFE-4733-AA7A-2BB2AA81D52E}" presName="LevelTwoTextNode" presStyleLbl="node2" presStyleIdx="3" presStyleCnt="8" custScaleX="193093">
        <dgm:presLayoutVars>
          <dgm:chPref val="3"/>
        </dgm:presLayoutVars>
      </dgm:prSet>
      <dgm:spPr/>
    </dgm:pt>
    <dgm:pt modelId="{FEC86B32-FA40-411E-B454-F4CAC62AA2BE}" type="pres">
      <dgm:prSet presAssocID="{6E3854BB-8FFE-4733-AA7A-2BB2AA81D52E}" presName="level3hierChild" presStyleCnt="0"/>
      <dgm:spPr/>
    </dgm:pt>
    <dgm:pt modelId="{553D723F-4F56-4BF2-B308-B17504B7E483}" type="pres">
      <dgm:prSet presAssocID="{FD67B546-27B8-404E-8E22-FEEE1B4228D6}" presName="conn2-1" presStyleLbl="parChTrans1D2" presStyleIdx="4" presStyleCnt="8"/>
      <dgm:spPr/>
    </dgm:pt>
    <dgm:pt modelId="{B19C7DBF-4173-482B-9C87-89C198790D4B}" type="pres">
      <dgm:prSet presAssocID="{FD67B546-27B8-404E-8E22-FEEE1B4228D6}" presName="connTx" presStyleLbl="parChTrans1D2" presStyleIdx="4" presStyleCnt="8"/>
      <dgm:spPr/>
    </dgm:pt>
    <dgm:pt modelId="{B53BF2B7-8216-4CBB-94A6-7B51677E0523}" type="pres">
      <dgm:prSet presAssocID="{D3833CF0-525D-43C4-B11F-FBE9A2A5312B}" presName="root2" presStyleCnt="0"/>
      <dgm:spPr/>
    </dgm:pt>
    <dgm:pt modelId="{8F6FBE31-B86F-4D13-A233-DF1CEE943A31}" type="pres">
      <dgm:prSet presAssocID="{D3833CF0-525D-43C4-B11F-FBE9A2A5312B}" presName="LevelTwoTextNode" presStyleLbl="node2" presStyleIdx="4" presStyleCnt="8" custScaleX="192718">
        <dgm:presLayoutVars>
          <dgm:chPref val="3"/>
        </dgm:presLayoutVars>
      </dgm:prSet>
      <dgm:spPr/>
    </dgm:pt>
    <dgm:pt modelId="{732E3C8F-F161-4B29-BC67-E9ACE0001691}" type="pres">
      <dgm:prSet presAssocID="{D3833CF0-525D-43C4-B11F-FBE9A2A5312B}" presName="level3hierChild" presStyleCnt="0"/>
      <dgm:spPr/>
    </dgm:pt>
    <dgm:pt modelId="{FE249266-B8C9-4CCA-AE62-D026E1DF55C6}" type="pres">
      <dgm:prSet presAssocID="{D8005058-6F45-40D2-BF4A-4680529A1C74}" presName="conn2-1" presStyleLbl="parChTrans1D2" presStyleIdx="5" presStyleCnt="8"/>
      <dgm:spPr/>
    </dgm:pt>
    <dgm:pt modelId="{4B478075-F8A3-4248-9588-1BB496872633}" type="pres">
      <dgm:prSet presAssocID="{D8005058-6F45-40D2-BF4A-4680529A1C74}" presName="connTx" presStyleLbl="parChTrans1D2" presStyleIdx="5" presStyleCnt="8"/>
      <dgm:spPr/>
    </dgm:pt>
    <dgm:pt modelId="{21090F7E-5CA1-4CD4-A598-24C61BA9DD42}" type="pres">
      <dgm:prSet presAssocID="{84D8364F-E548-4054-B5E8-52B071990472}" presName="root2" presStyleCnt="0"/>
      <dgm:spPr/>
    </dgm:pt>
    <dgm:pt modelId="{26716DB1-ECF9-4CAF-A55C-1123FFEF3ED5}" type="pres">
      <dgm:prSet presAssocID="{84D8364F-E548-4054-B5E8-52B071990472}" presName="LevelTwoTextNode" presStyleLbl="node2" presStyleIdx="5" presStyleCnt="8" custScaleX="193093">
        <dgm:presLayoutVars>
          <dgm:chPref val="3"/>
        </dgm:presLayoutVars>
      </dgm:prSet>
      <dgm:spPr/>
    </dgm:pt>
    <dgm:pt modelId="{C328C079-982D-4EE7-909D-A41B5897636C}" type="pres">
      <dgm:prSet presAssocID="{84D8364F-E548-4054-B5E8-52B071990472}" presName="level3hierChild" presStyleCnt="0"/>
      <dgm:spPr/>
    </dgm:pt>
    <dgm:pt modelId="{2402AE3E-7C60-4938-AB6F-0AF9B304492A}" type="pres">
      <dgm:prSet presAssocID="{15E1E126-40EB-45A4-867C-9712C74155D3}" presName="conn2-1" presStyleLbl="parChTrans1D2" presStyleIdx="6" presStyleCnt="8"/>
      <dgm:spPr/>
    </dgm:pt>
    <dgm:pt modelId="{6095EF72-E540-4EF8-94E5-859B5E2B24EC}" type="pres">
      <dgm:prSet presAssocID="{15E1E126-40EB-45A4-867C-9712C74155D3}" presName="connTx" presStyleLbl="parChTrans1D2" presStyleIdx="6" presStyleCnt="8"/>
      <dgm:spPr/>
    </dgm:pt>
    <dgm:pt modelId="{9F242AFB-2B67-4E2C-97D6-E062FA4351B3}" type="pres">
      <dgm:prSet presAssocID="{93520D02-B490-4742-BF58-8ECDEC02ACB3}" presName="root2" presStyleCnt="0"/>
      <dgm:spPr/>
    </dgm:pt>
    <dgm:pt modelId="{5D951BD0-2281-4307-810C-6831CCBC6A14}" type="pres">
      <dgm:prSet presAssocID="{93520D02-B490-4742-BF58-8ECDEC02ACB3}" presName="LevelTwoTextNode" presStyleLbl="node2" presStyleIdx="6" presStyleCnt="8" custScaleX="194081">
        <dgm:presLayoutVars>
          <dgm:chPref val="3"/>
        </dgm:presLayoutVars>
      </dgm:prSet>
      <dgm:spPr/>
    </dgm:pt>
    <dgm:pt modelId="{24B54FCB-C7F2-409C-8038-86A487CD6E17}" type="pres">
      <dgm:prSet presAssocID="{93520D02-B490-4742-BF58-8ECDEC02ACB3}" presName="level3hierChild" presStyleCnt="0"/>
      <dgm:spPr/>
    </dgm:pt>
    <dgm:pt modelId="{69684BAB-5F49-473F-A737-88A03B277F92}" type="pres">
      <dgm:prSet presAssocID="{7E5AF25F-357F-4986-B81D-EB071F07E4D3}" presName="conn2-1" presStyleLbl="parChTrans1D2" presStyleIdx="7" presStyleCnt="8"/>
      <dgm:spPr/>
    </dgm:pt>
    <dgm:pt modelId="{D8D04156-85CC-4292-BBDB-3C22801785C7}" type="pres">
      <dgm:prSet presAssocID="{7E5AF25F-357F-4986-B81D-EB071F07E4D3}" presName="connTx" presStyleLbl="parChTrans1D2" presStyleIdx="7" presStyleCnt="8"/>
      <dgm:spPr/>
    </dgm:pt>
    <dgm:pt modelId="{EFE34C61-2048-4933-B09E-7649CBB7386C}" type="pres">
      <dgm:prSet presAssocID="{2A833976-89E9-4FA5-BF7C-BA58B963CFC1}" presName="root2" presStyleCnt="0"/>
      <dgm:spPr/>
    </dgm:pt>
    <dgm:pt modelId="{CD72DAED-FCA3-4A01-8909-ACB1A2C51DE4}" type="pres">
      <dgm:prSet presAssocID="{2A833976-89E9-4FA5-BF7C-BA58B963CFC1}" presName="LevelTwoTextNode" presStyleLbl="node2" presStyleIdx="7" presStyleCnt="8" custScaleX="193021">
        <dgm:presLayoutVars>
          <dgm:chPref val="3"/>
        </dgm:presLayoutVars>
      </dgm:prSet>
      <dgm:spPr/>
    </dgm:pt>
    <dgm:pt modelId="{A8603BCD-ABEE-4F35-9D7E-C63607741918}" type="pres">
      <dgm:prSet presAssocID="{2A833976-89E9-4FA5-BF7C-BA58B963CFC1}" presName="level3hierChild" presStyleCnt="0"/>
      <dgm:spPr/>
    </dgm:pt>
  </dgm:ptLst>
  <dgm:cxnLst>
    <dgm:cxn modelId="{B9B27E0E-BDE1-4BFB-A5ED-D2C1B601E359}" srcId="{1A2CBAEA-361A-42E0-8ED8-BDD7D6EF4A71}" destId="{A88AA0D0-B9F0-44C1-BECB-F3B851EB644E}" srcOrd="2" destOrd="0" parTransId="{16465182-CB60-4499-A076-394464458E7C}" sibTransId="{D8CAE216-7EEF-4291-BA42-583A5F11AF11}"/>
    <dgm:cxn modelId="{178D0717-95C6-45B9-90C3-B61D668549F0}" type="presOf" srcId="{8E697D7D-C52A-4D5B-BF7E-02BBC4E2F5F0}" destId="{B471B5EC-4CB4-49A4-8DB1-97DE3B08AC60}" srcOrd="0" destOrd="0" presId="urn:microsoft.com/office/officeart/2008/layout/HorizontalMultiLevelHierarchy"/>
    <dgm:cxn modelId="{A2AB4417-79F4-4FBC-B292-9958CD43F609}" type="presOf" srcId="{16465182-CB60-4499-A076-394464458E7C}" destId="{7244A1BA-4F80-4F5B-95C3-EF62ACD4E456}" srcOrd="0" destOrd="0" presId="urn:microsoft.com/office/officeart/2008/layout/HorizontalMultiLevelHierarchy"/>
    <dgm:cxn modelId="{E797831A-7449-4010-A50F-2DF8E25BDA67}" type="presOf" srcId="{16465182-CB60-4499-A076-394464458E7C}" destId="{B230AC5E-A86B-4A56-AED9-77781627B7C0}" srcOrd="1" destOrd="0" presId="urn:microsoft.com/office/officeart/2008/layout/HorizontalMultiLevelHierarchy"/>
    <dgm:cxn modelId="{CE90C81B-82A7-4D6B-8B10-FE1752C91EE6}" type="presOf" srcId="{1A2CBAEA-361A-42E0-8ED8-BDD7D6EF4A71}" destId="{6AABEAE5-2E74-4080-B288-56EE1F9CD31C}" srcOrd="0" destOrd="0" presId="urn:microsoft.com/office/officeart/2008/layout/HorizontalMultiLevelHierarchy"/>
    <dgm:cxn modelId="{2C106C21-86AE-43C3-B491-868A724701B6}" srcId="{1A2CBAEA-361A-42E0-8ED8-BDD7D6EF4A71}" destId="{6C2CEE1D-AAAF-4ADF-9DC7-5EED36C4FF12}" srcOrd="1" destOrd="0" parTransId="{8E697D7D-C52A-4D5B-BF7E-02BBC4E2F5F0}" sibTransId="{C7AAD00B-711B-4F98-B5F8-E79F42C27FAE}"/>
    <dgm:cxn modelId="{12807F28-DF9F-43C4-8612-27063E8E0C1A}" type="presOf" srcId="{6E3854BB-8FFE-4733-AA7A-2BB2AA81D52E}" destId="{9E966FF6-BC22-4342-B36B-98BA968BCF56}" srcOrd="0" destOrd="0" presId="urn:microsoft.com/office/officeart/2008/layout/HorizontalMultiLevelHierarchy"/>
    <dgm:cxn modelId="{62183631-F3E1-4221-9D69-C2F2192A62CB}" type="presOf" srcId="{FD67B546-27B8-404E-8E22-FEEE1B4228D6}" destId="{B19C7DBF-4173-482B-9C87-89C198790D4B}" srcOrd="1" destOrd="0" presId="urn:microsoft.com/office/officeart/2008/layout/HorizontalMultiLevelHierarchy"/>
    <dgm:cxn modelId="{78A1E537-AA7C-4840-83D0-E6F22305B543}" type="presOf" srcId="{9A041B2E-D1BE-43B6-B433-8297C770D078}" destId="{CE8515F0-C286-4E66-A8BE-7690F7E711F5}" srcOrd="0" destOrd="0" presId="urn:microsoft.com/office/officeart/2008/layout/HorizontalMultiLevelHierarchy"/>
    <dgm:cxn modelId="{0C79E743-3312-4F10-8B6F-3B1016644336}" type="presOf" srcId="{BA41C24D-A0AC-4A8B-9E0E-BBB01FEA36BF}" destId="{BE81DD34-2970-4C0B-B4F9-468C1ADAC423}" srcOrd="0" destOrd="0" presId="urn:microsoft.com/office/officeart/2008/layout/HorizontalMultiLevelHierarchy"/>
    <dgm:cxn modelId="{F2919C44-351D-4D1C-BFE9-0D2C9BC9113E}" type="presOf" srcId="{15E1E126-40EB-45A4-867C-9712C74155D3}" destId="{2402AE3E-7C60-4938-AB6F-0AF9B304492A}" srcOrd="0" destOrd="0" presId="urn:microsoft.com/office/officeart/2008/layout/HorizontalMultiLevelHierarchy"/>
    <dgm:cxn modelId="{FB79AC66-1FE4-4868-A1A5-F5EA2092FB43}" type="presOf" srcId="{93520D02-B490-4742-BF58-8ECDEC02ACB3}" destId="{5D951BD0-2281-4307-810C-6831CCBC6A14}" srcOrd="0" destOrd="0" presId="urn:microsoft.com/office/officeart/2008/layout/HorizontalMultiLevelHierarchy"/>
    <dgm:cxn modelId="{4DE42648-1909-446A-B9B0-B95D1EFB7EC9}" type="presOf" srcId="{2A833976-89E9-4FA5-BF7C-BA58B963CFC1}" destId="{CD72DAED-FCA3-4A01-8909-ACB1A2C51DE4}" srcOrd="0" destOrd="0" presId="urn:microsoft.com/office/officeart/2008/layout/HorizontalMultiLevelHierarchy"/>
    <dgm:cxn modelId="{2A5BA24F-0245-4B64-B9D0-74F19FF2A9EE}" type="presOf" srcId="{BA41C24D-A0AC-4A8B-9E0E-BBB01FEA36BF}" destId="{7686F014-5AB0-418F-8B7B-E3300DD3DEEC}" srcOrd="1" destOrd="0" presId="urn:microsoft.com/office/officeart/2008/layout/HorizontalMultiLevelHierarchy"/>
    <dgm:cxn modelId="{94DF7951-4D68-4541-87C9-904A80DD09EB}" srcId="{9A041B2E-D1BE-43B6-B433-8297C770D078}" destId="{1A2CBAEA-361A-42E0-8ED8-BDD7D6EF4A71}" srcOrd="0" destOrd="0" parTransId="{8AA025EE-23CC-4F3B-9271-165F139877C7}" sibTransId="{DA2065E7-824C-47C7-8CC2-3A1917B7227C}"/>
    <dgm:cxn modelId="{D8399B54-9697-4FB9-B611-AF6B006836A3}" type="presOf" srcId="{A88AA0D0-B9F0-44C1-BECB-F3B851EB644E}" destId="{29651541-F09C-41B1-BE5B-B2DEA29A0FAF}" srcOrd="0" destOrd="0" presId="urn:microsoft.com/office/officeart/2008/layout/HorizontalMultiLevelHierarchy"/>
    <dgm:cxn modelId="{E940AE57-867A-475D-9E9D-C1639CDC2AD5}" type="presOf" srcId="{7E5AF25F-357F-4986-B81D-EB071F07E4D3}" destId="{69684BAB-5F49-473F-A737-88A03B277F92}" srcOrd="0" destOrd="0" presId="urn:microsoft.com/office/officeart/2008/layout/HorizontalMultiLevelHierarchy"/>
    <dgm:cxn modelId="{D966B279-4AFF-4AC5-9CFD-C79D92BB5181}" type="presOf" srcId="{7E5AF25F-357F-4986-B81D-EB071F07E4D3}" destId="{D8D04156-85CC-4292-BBDB-3C22801785C7}" srcOrd="1" destOrd="0" presId="urn:microsoft.com/office/officeart/2008/layout/HorizontalMultiLevelHierarchy"/>
    <dgm:cxn modelId="{A0BC6B5A-BBA3-4B9B-A269-1705DB29DD3B}" type="presOf" srcId="{8E697D7D-C52A-4D5B-BF7E-02BBC4E2F5F0}" destId="{B04793DE-6295-4E21-A2CE-76AF07A447FD}" srcOrd="1" destOrd="0" presId="urn:microsoft.com/office/officeart/2008/layout/HorizontalMultiLevelHierarchy"/>
    <dgm:cxn modelId="{C52F2385-DE95-4DBF-945A-A41C2895CABD}" srcId="{1A2CBAEA-361A-42E0-8ED8-BDD7D6EF4A71}" destId="{8EAD04EA-63CD-47E3-861C-FC2AC010F23D}" srcOrd="0" destOrd="0" parTransId="{A380D3E6-A5E5-4EE2-AC5E-D9BA8E9E46E6}" sibTransId="{15BF4F0F-8673-406B-8721-29FF29EE1CD4}"/>
    <dgm:cxn modelId="{AEFFD986-E52E-43E8-86E3-90AFA58D460F}" srcId="{1A2CBAEA-361A-42E0-8ED8-BDD7D6EF4A71}" destId="{D3833CF0-525D-43C4-B11F-FBE9A2A5312B}" srcOrd="4" destOrd="0" parTransId="{FD67B546-27B8-404E-8E22-FEEE1B4228D6}" sibTransId="{DCAB0712-FC00-4D4B-85E6-FBC023E55C40}"/>
    <dgm:cxn modelId="{21E31190-5EAE-4C2E-A5C7-DCEB487E3802}" type="presOf" srcId="{15E1E126-40EB-45A4-867C-9712C74155D3}" destId="{6095EF72-E540-4EF8-94E5-859B5E2B24EC}" srcOrd="1" destOrd="0" presId="urn:microsoft.com/office/officeart/2008/layout/HorizontalMultiLevelHierarchy"/>
    <dgm:cxn modelId="{E5EB1C97-1CB2-4A0D-8659-C27776858142}" srcId="{1A2CBAEA-361A-42E0-8ED8-BDD7D6EF4A71}" destId="{84D8364F-E548-4054-B5E8-52B071990472}" srcOrd="5" destOrd="0" parTransId="{D8005058-6F45-40D2-BF4A-4680529A1C74}" sibTransId="{DBCEB796-4908-48E7-A079-9C7E169288D4}"/>
    <dgm:cxn modelId="{C55C27A2-55DF-4B47-948B-D62DD04E8906}" type="presOf" srcId="{8EAD04EA-63CD-47E3-861C-FC2AC010F23D}" destId="{C551D638-804D-4BFA-87ED-465F38CC550A}" srcOrd="0" destOrd="0" presId="urn:microsoft.com/office/officeart/2008/layout/HorizontalMultiLevelHierarchy"/>
    <dgm:cxn modelId="{2E0EB4B1-AD65-4E3B-8CC4-546A685F93FD}" type="presOf" srcId="{A380D3E6-A5E5-4EE2-AC5E-D9BA8E9E46E6}" destId="{FCC25CF1-4D16-4E53-A00D-960B0C0C8F28}" srcOrd="1" destOrd="0" presId="urn:microsoft.com/office/officeart/2008/layout/HorizontalMultiLevelHierarchy"/>
    <dgm:cxn modelId="{E713ADB6-0698-44C5-97C4-F802FEF8FA6C}" type="presOf" srcId="{D8005058-6F45-40D2-BF4A-4680529A1C74}" destId="{FE249266-B8C9-4CCA-AE62-D026E1DF55C6}" srcOrd="0" destOrd="0" presId="urn:microsoft.com/office/officeart/2008/layout/HorizontalMultiLevelHierarchy"/>
    <dgm:cxn modelId="{84337AC2-9564-4C47-BCC7-75FE79ACB6CC}" type="presOf" srcId="{D8005058-6F45-40D2-BF4A-4680529A1C74}" destId="{4B478075-F8A3-4248-9588-1BB496872633}" srcOrd="1" destOrd="0" presId="urn:microsoft.com/office/officeart/2008/layout/HorizontalMultiLevelHierarchy"/>
    <dgm:cxn modelId="{A598B2C3-BF19-4653-B6F9-F5BA4928F327}" type="presOf" srcId="{6C2CEE1D-AAAF-4ADF-9DC7-5EED36C4FF12}" destId="{0BC34551-9292-4FC2-AF96-81F3EB862792}" srcOrd="0" destOrd="0" presId="urn:microsoft.com/office/officeart/2008/layout/HorizontalMultiLevelHierarchy"/>
    <dgm:cxn modelId="{986DF8CB-876E-4BFD-99EC-2A899BE40D49}" type="presOf" srcId="{FD67B546-27B8-404E-8E22-FEEE1B4228D6}" destId="{553D723F-4F56-4BF2-B308-B17504B7E483}" srcOrd="0" destOrd="0" presId="urn:microsoft.com/office/officeart/2008/layout/HorizontalMultiLevelHierarchy"/>
    <dgm:cxn modelId="{61F46FD2-B653-47CA-A837-C734849F875B}" srcId="{1A2CBAEA-361A-42E0-8ED8-BDD7D6EF4A71}" destId="{6E3854BB-8FFE-4733-AA7A-2BB2AA81D52E}" srcOrd="3" destOrd="0" parTransId="{BA41C24D-A0AC-4A8B-9E0E-BBB01FEA36BF}" sibTransId="{FF75EEC2-9073-48EE-BB39-9CFDCE8F7C0B}"/>
    <dgm:cxn modelId="{640917DB-0635-4B78-9F45-A66AF4065E0A}" type="presOf" srcId="{D3833CF0-525D-43C4-B11F-FBE9A2A5312B}" destId="{8F6FBE31-B86F-4D13-A233-DF1CEE943A31}" srcOrd="0" destOrd="0" presId="urn:microsoft.com/office/officeart/2008/layout/HorizontalMultiLevelHierarchy"/>
    <dgm:cxn modelId="{06E796E2-5E8E-4ACD-A774-BE413BD37781}" srcId="{1A2CBAEA-361A-42E0-8ED8-BDD7D6EF4A71}" destId="{93520D02-B490-4742-BF58-8ECDEC02ACB3}" srcOrd="6" destOrd="0" parTransId="{15E1E126-40EB-45A4-867C-9712C74155D3}" sibTransId="{79CB8FD7-139B-4961-8DC5-E2CDEECC801D}"/>
    <dgm:cxn modelId="{FBF4FDE3-9EB0-48CA-9537-98C60566B56B}" srcId="{1A2CBAEA-361A-42E0-8ED8-BDD7D6EF4A71}" destId="{2A833976-89E9-4FA5-BF7C-BA58B963CFC1}" srcOrd="7" destOrd="0" parTransId="{7E5AF25F-357F-4986-B81D-EB071F07E4D3}" sibTransId="{93F46EB9-B783-42B1-B281-FDC8A6B3139A}"/>
    <dgm:cxn modelId="{4D593DF5-0052-4F75-B927-270C1BA2616B}" type="presOf" srcId="{A380D3E6-A5E5-4EE2-AC5E-D9BA8E9E46E6}" destId="{0DA27663-5563-420F-9743-76D5BB40955D}" srcOrd="0" destOrd="0" presId="urn:microsoft.com/office/officeart/2008/layout/HorizontalMultiLevelHierarchy"/>
    <dgm:cxn modelId="{4332D5F7-0795-4CAC-8A66-3433AD815E95}" type="presOf" srcId="{84D8364F-E548-4054-B5E8-52B071990472}" destId="{26716DB1-ECF9-4CAF-A55C-1123FFEF3ED5}" srcOrd="0" destOrd="0" presId="urn:microsoft.com/office/officeart/2008/layout/HorizontalMultiLevelHierarchy"/>
    <dgm:cxn modelId="{A2C4C373-9C52-4B61-8462-F2D3D0ABC937}" type="presParOf" srcId="{CE8515F0-C286-4E66-A8BE-7690F7E711F5}" destId="{1675AD8E-5EA0-4773-9590-C4CC76B4D162}" srcOrd="0" destOrd="0" presId="urn:microsoft.com/office/officeart/2008/layout/HorizontalMultiLevelHierarchy"/>
    <dgm:cxn modelId="{700091BD-AD75-42D1-A67E-FA00EDC7FC16}" type="presParOf" srcId="{1675AD8E-5EA0-4773-9590-C4CC76B4D162}" destId="{6AABEAE5-2E74-4080-B288-56EE1F9CD31C}" srcOrd="0" destOrd="0" presId="urn:microsoft.com/office/officeart/2008/layout/HorizontalMultiLevelHierarchy"/>
    <dgm:cxn modelId="{D0DA43F7-0173-4F7B-9E53-5A1018DA2501}" type="presParOf" srcId="{1675AD8E-5EA0-4773-9590-C4CC76B4D162}" destId="{C4B893F1-9B09-41AA-9948-9A9E80F6572A}" srcOrd="1" destOrd="0" presId="urn:microsoft.com/office/officeart/2008/layout/HorizontalMultiLevelHierarchy"/>
    <dgm:cxn modelId="{5AAAFCDB-7077-4CCD-852E-7BADFCCE2BE1}" type="presParOf" srcId="{C4B893F1-9B09-41AA-9948-9A9E80F6572A}" destId="{0DA27663-5563-420F-9743-76D5BB40955D}" srcOrd="0" destOrd="0" presId="urn:microsoft.com/office/officeart/2008/layout/HorizontalMultiLevelHierarchy"/>
    <dgm:cxn modelId="{744A76C9-43F9-4A52-B116-5E39F82C190E}" type="presParOf" srcId="{0DA27663-5563-420F-9743-76D5BB40955D}" destId="{FCC25CF1-4D16-4E53-A00D-960B0C0C8F28}" srcOrd="0" destOrd="0" presId="urn:microsoft.com/office/officeart/2008/layout/HorizontalMultiLevelHierarchy"/>
    <dgm:cxn modelId="{B2C80B62-AD4C-4048-9CFC-ABB6B7D85AB2}" type="presParOf" srcId="{C4B893F1-9B09-41AA-9948-9A9E80F6572A}" destId="{B67A9698-C5FF-4375-BA8A-B644BB2F29D5}" srcOrd="1" destOrd="0" presId="urn:microsoft.com/office/officeart/2008/layout/HorizontalMultiLevelHierarchy"/>
    <dgm:cxn modelId="{85D7694C-C264-46D0-9031-9AC02D142884}" type="presParOf" srcId="{B67A9698-C5FF-4375-BA8A-B644BB2F29D5}" destId="{C551D638-804D-4BFA-87ED-465F38CC550A}" srcOrd="0" destOrd="0" presId="urn:microsoft.com/office/officeart/2008/layout/HorizontalMultiLevelHierarchy"/>
    <dgm:cxn modelId="{674D0AA3-DFDA-4B77-8014-CF0BD4AB3231}" type="presParOf" srcId="{B67A9698-C5FF-4375-BA8A-B644BB2F29D5}" destId="{C224B361-343A-479A-9524-DB8105891D12}" srcOrd="1" destOrd="0" presId="urn:microsoft.com/office/officeart/2008/layout/HorizontalMultiLevelHierarchy"/>
    <dgm:cxn modelId="{A07C6E12-1F83-4827-9A61-A4EB695C748D}" type="presParOf" srcId="{C4B893F1-9B09-41AA-9948-9A9E80F6572A}" destId="{B471B5EC-4CB4-49A4-8DB1-97DE3B08AC60}" srcOrd="2" destOrd="0" presId="urn:microsoft.com/office/officeart/2008/layout/HorizontalMultiLevelHierarchy"/>
    <dgm:cxn modelId="{EA2EBD9A-4E39-40CE-86B1-1548A7FE4C61}" type="presParOf" srcId="{B471B5EC-4CB4-49A4-8DB1-97DE3B08AC60}" destId="{B04793DE-6295-4E21-A2CE-76AF07A447FD}" srcOrd="0" destOrd="0" presId="urn:microsoft.com/office/officeart/2008/layout/HorizontalMultiLevelHierarchy"/>
    <dgm:cxn modelId="{EBBA6108-FADB-43F2-BFAB-1CE8C300D3E0}" type="presParOf" srcId="{C4B893F1-9B09-41AA-9948-9A9E80F6572A}" destId="{3CB4EC8B-2876-4A1B-A5F3-BA2A28395740}" srcOrd="3" destOrd="0" presId="urn:microsoft.com/office/officeart/2008/layout/HorizontalMultiLevelHierarchy"/>
    <dgm:cxn modelId="{0B6F5FBE-985D-48DC-83A6-FAF2089D428E}" type="presParOf" srcId="{3CB4EC8B-2876-4A1B-A5F3-BA2A28395740}" destId="{0BC34551-9292-4FC2-AF96-81F3EB862792}" srcOrd="0" destOrd="0" presId="urn:microsoft.com/office/officeart/2008/layout/HorizontalMultiLevelHierarchy"/>
    <dgm:cxn modelId="{18384417-3A9E-48B8-94BD-B19D9D5DA445}" type="presParOf" srcId="{3CB4EC8B-2876-4A1B-A5F3-BA2A28395740}" destId="{0815CFE1-03FC-43EC-AC22-C4C94F208EFC}" srcOrd="1" destOrd="0" presId="urn:microsoft.com/office/officeart/2008/layout/HorizontalMultiLevelHierarchy"/>
    <dgm:cxn modelId="{1EB12036-43A4-408F-90D3-AF046F17C421}" type="presParOf" srcId="{C4B893F1-9B09-41AA-9948-9A9E80F6572A}" destId="{7244A1BA-4F80-4F5B-95C3-EF62ACD4E456}" srcOrd="4" destOrd="0" presId="urn:microsoft.com/office/officeart/2008/layout/HorizontalMultiLevelHierarchy"/>
    <dgm:cxn modelId="{685652C4-C757-46D6-868D-F9C4C8047B5D}" type="presParOf" srcId="{7244A1BA-4F80-4F5B-95C3-EF62ACD4E456}" destId="{B230AC5E-A86B-4A56-AED9-77781627B7C0}" srcOrd="0" destOrd="0" presId="urn:microsoft.com/office/officeart/2008/layout/HorizontalMultiLevelHierarchy"/>
    <dgm:cxn modelId="{E11E7B56-64ED-4359-93D6-7016AA1CDDCB}" type="presParOf" srcId="{C4B893F1-9B09-41AA-9948-9A9E80F6572A}" destId="{A3D7FF49-6EBE-4AF4-BC27-DC447BD53B01}" srcOrd="5" destOrd="0" presId="urn:microsoft.com/office/officeart/2008/layout/HorizontalMultiLevelHierarchy"/>
    <dgm:cxn modelId="{A741987B-272E-4D30-9801-4BC518AE20D2}" type="presParOf" srcId="{A3D7FF49-6EBE-4AF4-BC27-DC447BD53B01}" destId="{29651541-F09C-41B1-BE5B-B2DEA29A0FAF}" srcOrd="0" destOrd="0" presId="urn:microsoft.com/office/officeart/2008/layout/HorizontalMultiLevelHierarchy"/>
    <dgm:cxn modelId="{28327313-C5C0-4581-A05D-28BD9B67BAAF}" type="presParOf" srcId="{A3D7FF49-6EBE-4AF4-BC27-DC447BD53B01}" destId="{9EBA1B00-AD3B-44A9-9AAD-3532D5E97C6A}" srcOrd="1" destOrd="0" presId="urn:microsoft.com/office/officeart/2008/layout/HorizontalMultiLevelHierarchy"/>
    <dgm:cxn modelId="{653CF575-CEF9-44AD-BCFA-19488016E365}" type="presParOf" srcId="{C4B893F1-9B09-41AA-9948-9A9E80F6572A}" destId="{BE81DD34-2970-4C0B-B4F9-468C1ADAC423}" srcOrd="6" destOrd="0" presId="urn:microsoft.com/office/officeart/2008/layout/HorizontalMultiLevelHierarchy"/>
    <dgm:cxn modelId="{82BCDE5C-0E59-4B4A-A25E-7CACAEC66203}" type="presParOf" srcId="{BE81DD34-2970-4C0B-B4F9-468C1ADAC423}" destId="{7686F014-5AB0-418F-8B7B-E3300DD3DEEC}" srcOrd="0" destOrd="0" presId="urn:microsoft.com/office/officeart/2008/layout/HorizontalMultiLevelHierarchy"/>
    <dgm:cxn modelId="{FA331148-311B-4246-8FA6-C38FEA51FB8D}" type="presParOf" srcId="{C4B893F1-9B09-41AA-9948-9A9E80F6572A}" destId="{1D72F543-0AA1-472D-9CB3-08A1C5491727}" srcOrd="7" destOrd="0" presId="urn:microsoft.com/office/officeart/2008/layout/HorizontalMultiLevelHierarchy"/>
    <dgm:cxn modelId="{8CD0D86E-A025-4705-A512-B2790B67DEE3}" type="presParOf" srcId="{1D72F543-0AA1-472D-9CB3-08A1C5491727}" destId="{9E966FF6-BC22-4342-B36B-98BA968BCF56}" srcOrd="0" destOrd="0" presId="urn:microsoft.com/office/officeart/2008/layout/HorizontalMultiLevelHierarchy"/>
    <dgm:cxn modelId="{ED40E63F-12E4-404D-B328-AB747414366E}" type="presParOf" srcId="{1D72F543-0AA1-472D-9CB3-08A1C5491727}" destId="{FEC86B32-FA40-411E-B454-F4CAC62AA2BE}" srcOrd="1" destOrd="0" presId="urn:microsoft.com/office/officeart/2008/layout/HorizontalMultiLevelHierarchy"/>
    <dgm:cxn modelId="{3498BF91-FA9A-4509-8B3D-AA298E575AA5}" type="presParOf" srcId="{C4B893F1-9B09-41AA-9948-9A9E80F6572A}" destId="{553D723F-4F56-4BF2-B308-B17504B7E483}" srcOrd="8" destOrd="0" presId="urn:microsoft.com/office/officeart/2008/layout/HorizontalMultiLevelHierarchy"/>
    <dgm:cxn modelId="{B4745C99-E67F-43A8-8D4A-4E40C9808AAF}" type="presParOf" srcId="{553D723F-4F56-4BF2-B308-B17504B7E483}" destId="{B19C7DBF-4173-482B-9C87-89C198790D4B}" srcOrd="0" destOrd="0" presId="urn:microsoft.com/office/officeart/2008/layout/HorizontalMultiLevelHierarchy"/>
    <dgm:cxn modelId="{2BD7B92A-E122-472B-A00C-705609BD07D0}" type="presParOf" srcId="{C4B893F1-9B09-41AA-9948-9A9E80F6572A}" destId="{B53BF2B7-8216-4CBB-94A6-7B51677E0523}" srcOrd="9" destOrd="0" presId="urn:microsoft.com/office/officeart/2008/layout/HorizontalMultiLevelHierarchy"/>
    <dgm:cxn modelId="{BD0E85B2-5157-4384-B092-F93E8F3AF474}" type="presParOf" srcId="{B53BF2B7-8216-4CBB-94A6-7B51677E0523}" destId="{8F6FBE31-B86F-4D13-A233-DF1CEE943A31}" srcOrd="0" destOrd="0" presId="urn:microsoft.com/office/officeart/2008/layout/HorizontalMultiLevelHierarchy"/>
    <dgm:cxn modelId="{EDB2EB52-CD5E-443C-942C-B91A08EB209A}" type="presParOf" srcId="{B53BF2B7-8216-4CBB-94A6-7B51677E0523}" destId="{732E3C8F-F161-4B29-BC67-E9ACE0001691}" srcOrd="1" destOrd="0" presId="urn:microsoft.com/office/officeart/2008/layout/HorizontalMultiLevelHierarchy"/>
    <dgm:cxn modelId="{A142477C-4E55-4523-8F73-2047E156AFDC}" type="presParOf" srcId="{C4B893F1-9B09-41AA-9948-9A9E80F6572A}" destId="{FE249266-B8C9-4CCA-AE62-D026E1DF55C6}" srcOrd="10" destOrd="0" presId="urn:microsoft.com/office/officeart/2008/layout/HorizontalMultiLevelHierarchy"/>
    <dgm:cxn modelId="{28A7D4DA-2521-4BC4-BB7B-93DC291A870D}" type="presParOf" srcId="{FE249266-B8C9-4CCA-AE62-D026E1DF55C6}" destId="{4B478075-F8A3-4248-9588-1BB496872633}" srcOrd="0" destOrd="0" presId="urn:microsoft.com/office/officeart/2008/layout/HorizontalMultiLevelHierarchy"/>
    <dgm:cxn modelId="{FB7DDCEA-D494-4476-8167-195EA0E73B6D}" type="presParOf" srcId="{C4B893F1-9B09-41AA-9948-9A9E80F6572A}" destId="{21090F7E-5CA1-4CD4-A598-24C61BA9DD42}" srcOrd="11" destOrd="0" presId="urn:microsoft.com/office/officeart/2008/layout/HorizontalMultiLevelHierarchy"/>
    <dgm:cxn modelId="{116013F5-524E-4A40-90A4-102DCA68E779}" type="presParOf" srcId="{21090F7E-5CA1-4CD4-A598-24C61BA9DD42}" destId="{26716DB1-ECF9-4CAF-A55C-1123FFEF3ED5}" srcOrd="0" destOrd="0" presId="urn:microsoft.com/office/officeart/2008/layout/HorizontalMultiLevelHierarchy"/>
    <dgm:cxn modelId="{47F6E352-4269-49CC-8BFE-496BA18E2BC3}" type="presParOf" srcId="{21090F7E-5CA1-4CD4-A598-24C61BA9DD42}" destId="{C328C079-982D-4EE7-909D-A41B5897636C}" srcOrd="1" destOrd="0" presId="urn:microsoft.com/office/officeart/2008/layout/HorizontalMultiLevelHierarchy"/>
    <dgm:cxn modelId="{58C400AF-F8EC-4E7A-B40E-45079A44FC68}" type="presParOf" srcId="{C4B893F1-9B09-41AA-9948-9A9E80F6572A}" destId="{2402AE3E-7C60-4938-AB6F-0AF9B304492A}" srcOrd="12" destOrd="0" presId="urn:microsoft.com/office/officeart/2008/layout/HorizontalMultiLevelHierarchy"/>
    <dgm:cxn modelId="{2295E0EC-6094-4943-83DF-EBE71F93BA77}" type="presParOf" srcId="{2402AE3E-7C60-4938-AB6F-0AF9B304492A}" destId="{6095EF72-E540-4EF8-94E5-859B5E2B24EC}" srcOrd="0" destOrd="0" presId="urn:microsoft.com/office/officeart/2008/layout/HorizontalMultiLevelHierarchy"/>
    <dgm:cxn modelId="{662EDCAC-834C-46C0-8FF8-836445E7C5F4}" type="presParOf" srcId="{C4B893F1-9B09-41AA-9948-9A9E80F6572A}" destId="{9F242AFB-2B67-4E2C-97D6-E062FA4351B3}" srcOrd="13" destOrd="0" presId="urn:microsoft.com/office/officeart/2008/layout/HorizontalMultiLevelHierarchy"/>
    <dgm:cxn modelId="{44965B4B-8030-45CD-B43F-B4C45FA5E22C}" type="presParOf" srcId="{9F242AFB-2B67-4E2C-97D6-E062FA4351B3}" destId="{5D951BD0-2281-4307-810C-6831CCBC6A14}" srcOrd="0" destOrd="0" presId="urn:microsoft.com/office/officeart/2008/layout/HorizontalMultiLevelHierarchy"/>
    <dgm:cxn modelId="{BD71A198-52D7-43BF-B31B-9B15FFE2B554}" type="presParOf" srcId="{9F242AFB-2B67-4E2C-97D6-E062FA4351B3}" destId="{24B54FCB-C7F2-409C-8038-86A487CD6E17}" srcOrd="1" destOrd="0" presId="urn:microsoft.com/office/officeart/2008/layout/HorizontalMultiLevelHierarchy"/>
    <dgm:cxn modelId="{B8BE4C9B-DAAB-47AB-8BBC-B4F949491E2F}" type="presParOf" srcId="{C4B893F1-9B09-41AA-9948-9A9E80F6572A}" destId="{69684BAB-5F49-473F-A737-88A03B277F92}" srcOrd="14" destOrd="0" presId="urn:microsoft.com/office/officeart/2008/layout/HorizontalMultiLevelHierarchy"/>
    <dgm:cxn modelId="{A1E4A6C9-E339-4EBA-B375-A61F4E93EB33}" type="presParOf" srcId="{69684BAB-5F49-473F-A737-88A03B277F92}" destId="{D8D04156-85CC-4292-BBDB-3C22801785C7}" srcOrd="0" destOrd="0" presId="urn:microsoft.com/office/officeart/2008/layout/HorizontalMultiLevelHierarchy"/>
    <dgm:cxn modelId="{9C6D5E16-8791-4D73-8953-40546C54EB03}" type="presParOf" srcId="{C4B893F1-9B09-41AA-9948-9A9E80F6572A}" destId="{EFE34C61-2048-4933-B09E-7649CBB7386C}" srcOrd="15" destOrd="0" presId="urn:microsoft.com/office/officeart/2008/layout/HorizontalMultiLevelHierarchy"/>
    <dgm:cxn modelId="{7EE680E8-4B3D-43AC-8C92-B437332AF014}" type="presParOf" srcId="{EFE34C61-2048-4933-B09E-7649CBB7386C}" destId="{CD72DAED-FCA3-4A01-8909-ACB1A2C51DE4}" srcOrd="0" destOrd="0" presId="urn:microsoft.com/office/officeart/2008/layout/HorizontalMultiLevelHierarchy"/>
    <dgm:cxn modelId="{78F2AE60-9275-4B24-B0A0-01B3CDCB64D6}" type="presParOf" srcId="{EFE34C61-2048-4933-B09E-7649CBB7386C}" destId="{A8603BCD-ABEE-4F35-9D7E-C63607741918}" srcOrd="1" destOrd="0" presId="urn:microsoft.com/office/officeart/2008/layout/HorizontalMultiLevelHierarchy"/>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A041B2E-D1BE-43B6-B433-8297C770D078}" type="doc">
      <dgm:prSet loTypeId="urn:microsoft.com/office/officeart/2008/layout/HorizontalMultiLevelHierarchy" loCatId="hierarchy" qsTypeId="urn:microsoft.com/office/officeart/2005/8/quickstyle/simple1" qsCatId="simple" csTypeId="urn:microsoft.com/office/officeart/2005/8/colors/accent6_1" csCatId="accent6" phldr="1"/>
      <dgm:spPr/>
      <dgm:t>
        <a:bodyPr/>
        <a:lstStyle/>
        <a:p>
          <a:endParaRPr lang="es-CO"/>
        </a:p>
      </dgm:t>
    </dgm:pt>
    <dgm:pt modelId="{1A2CBAEA-361A-42E0-8ED8-BDD7D6EF4A71}">
      <dgm:prSet phldrT="[Texto]" custT="1"/>
      <dgm:spPr>
        <a:ln w="28575">
          <a:solidFill>
            <a:schemeClr val="accent6"/>
          </a:solidFill>
        </a:ln>
      </dgm:spPr>
      <dgm:t>
        <a:bodyPr/>
        <a:lstStyle/>
        <a:p>
          <a:pPr algn="ctr"/>
          <a:r>
            <a:rPr lang="es-CO" sz="1100"/>
            <a:t>Barrido</a:t>
          </a:r>
        </a:p>
      </dgm:t>
    </dgm:pt>
    <dgm:pt modelId="{8AA025EE-23CC-4F3B-9271-165F139877C7}" type="parTrans" cxnId="{94DF7951-4D68-4541-87C9-904A80DD09EB}">
      <dgm:prSet/>
      <dgm:spPr/>
      <dgm:t>
        <a:bodyPr/>
        <a:lstStyle/>
        <a:p>
          <a:pPr algn="ctr"/>
          <a:endParaRPr lang="es-CO"/>
        </a:p>
      </dgm:t>
    </dgm:pt>
    <dgm:pt modelId="{DA2065E7-824C-47C7-8CC2-3A1917B7227C}" type="sibTrans" cxnId="{94DF7951-4D68-4541-87C9-904A80DD09EB}">
      <dgm:prSet/>
      <dgm:spPr/>
      <dgm:t>
        <a:bodyPr/>
        <a:lstStyle/>
        <a:p>
          <a:pPr algn="ctr"/>
          <a:endParaRPr lang="es-CO"/>
        </a:p>
      </dgm:t>
    </dgm:pt>
    <dgm:pt modelId="{8EAD04EA-63CD-47E3-861C-FC2AC010F23D}">
      <dgm:prSet phldrT="[Texto]" custT="1"/>
      <dgm:spPr>
        <a:ln w="12700">
          <a:solidFill>
            <a:schemeClr val="accent6"/>
          </a:solidFill>
        </a:ln>
      </dgm:spPr>
      <dgm:t>
        <a:bodyPr/>
        <a:lstStyle/>
        <a:p>
          <a:pPr algn="ctr"/>
          <a:r>
            <a:rPr lang="es-CO" sz="1000"/>
            <a:t>Barrido lineal Vias Publicas </a:t>
          </a:r>
        </a:p>
      </dgm:t>
    </dgm:pt>
    <dgm:pt modelId="{A380D3E6-A5E5-4EE2-AC5E-D9BA8E9E46E6}" type="parTrans" cxnId="{C52F2385-DE95-4DBF-945A-A41C2895CABD}">
      <dgm:prSet/>
      <dgm:spPr/>
      <dgm:t>
        <a:bodyPr/>
        <a:lstStyle/>
        <a:p>
          <a:pPr algn="ctr"/>
          <a:endParaRPr lang="es-CO"/>
        </a:p>
      </dgm:t>
    </dgm:pt>
    <dgm:pt modelId="{15BF4F0F-8673-406B-8721-29FF29EE1CD4}" type="sibTrans" cxnId="{C52F2385-DE95-4DBF-945A-A41C2895CABD}">
      <dgm:prSet/>
      <dgm:spPr/>
      <dgm:t>
        <a:bodyPr/>
        <a:lstStyle/>
        <a:p>
          <a:pPr algn="ctr"/>
          <a:endParaRPr lang="es-CO"/>
        </a:p>
      </dgm:t>
    </dgm:pt>
    <dgm:pt modelId="{6C2CEE1D-AAAF-4ADF-9DC7-5EED36C4FF12}">
      <dgm:prSet phldrT="[Texto]" custT="1"/>
      <dgm:spPr>
        <a:ln w="12700">
          <a:solidFill>
            <a:schemeClr val="accent6"/>
          </a:solidFill>
        </a:ln>
      </dgm:spPr>
      <dgm:t>
        <a:bodyPr/>
        <a:lstStyle/>
        <a:p>
          <a:pPr algn="ctr"/>
          <a:r>
            <a:rPr lang="es-CO" sz="1000"/>
            <a:t>Barrido de Areas publicas</a:t>
          </a:r>
        </a:p>
      </dgm:t>
    </dgm:pt>
    <dgm:pt modelId="{8E697D7D-C52A-4D5B-BF7E-02BBC4E2F5F0}" type="parTrans" cxnId="{2C106C21-86AE-43C3-B491-868A724701B6}">
      <dgm:prSet/>
      <dgm:spPr/>
      <dgm:t>
        <a:bodyPr/>
        <a:lstStyle/>
        <a:p>
          <a:pPr algn="ctr"/>
          <a:endParaRPr lang="es-CO"/>
        </a:p>
      </dgm:t>
    </dgm:pt>
    <dgm:pt modelId="{C7AAD00B-711B-4F98-B5F8-E79F42C27FAE}" type="sibTrans" cxnId="{2C106C21-86AE-43C3-B491-868A724701B6}">
      <dgm:prSet/>
      <dgm:spPr/>
      <dgm:t>
        <a:bodyPr/>
        <a:lstStyle/>
        <a:p>
          <a:pPr algn="ctr"/>
          <a:endParaRPr lang="es-CO"/>
        </a:p>
      </dgm:t>
    </dgm:pt>
    <dgm:pt modelId="{A88AA0D0-B9F0-44C1-BECB-F3B851EB644E}">
      <dgm:prSet phldrT="[Texto]" custT="1"/>
      <dgm:spPr>
        <a:ln w="12700">
          <a:solidFill>
            <a:schemeClr val="accent6"/>
          </a:solidFill>
        </a:ln>
      </dgm:spPr>
      <dgm:t>
        <a:bodyPr/>
        <a:lstStyle/>
        <a:p>
          <a:pPr algn="ctr"/>
          <a:r>
            <a:rPr lang="es-CO" sz="1000"/>
            <a:t>Barrido de Playas </a:t>
          </a:r>
        </a:p>
      </dgm:t>
    </dgm:pt>
    <dgm:pt modelId="{16465182-CB60-4499-A076-394464458E7C}" type="parTrans" cxnId="{B9B27E0E-BDE1-4BFB-A5ED-D2C1B601E359}">
      <dgm:prSet/>
      <dgm:spPr/>
      <dgm:t>
        <a:bodyPr/>
        <a:lstStyle/>
        <a:p>
          <a:pPr algn="ctr"/>
          <a:endParaRPr lang="es-CO"/>
        </a:p>
      </dgm:t>
    </dgm:pt>
    <dgm:pt modelId="{D8CAE216-7EEF-4291-BA42-583A5F11AF11}" type="sibTrans" cxnId="{B9B27E0E-BDE1-4BFB-A5ED-D2C1B601E359}">
      <dgm:prSet/>
      <dgm:spPr/>
      <dgm:t>
        <a:bodyPr/>
        <a:lstStyle/>
        <a:p>
          <a:pPr algn="ctr"/>
          <a:endParaRPr lang="es-CO"/>
        </a:p>
      </dgm:t>
    </dgm:pt>
    <dgm:pt modelId="{CE8515F0-C286-4E66-A8BE-7690F7E711F5}" type="pres">
      <dgm:prSet presAssocID="{9A041B2E-D1BE-43B6-B433-8297C770D078}" presName="Name0" presStyleCnt="0">
        <dgm:presLayoutVars>
          <dgm:chPref val="1"/>
          <dgm:dir/>
          <dgm:animOne val="branch"/>
          <dgm:animLvl val="lvl"/>
          <dgm:resizeHandles val="exact"/>
        </dgm:presLayoutVars>
      </dgm:prSet>
      <dgm:spPr/>
    </dgm:pt>
    <dgm:pt modelId="{1675AD8E-5EA0-4773-9590-C4CC76B4D162}" type="pres">
      <dgm:prSet presAssocID="{1A2CBAEA-361A-42E0-8ED8-BDD7D6EF4A71}" presName="root1" presStyleCnt="0"/>
      <dgm:spPr/>
    </dgm:pt>
    <dgm:pt modelId="{6AABEAE5-2E74-4080-B288-56EE1F9CD31C}" type="pres">
      <dgm:prSet presAssocID="{1A2CBAEA-361A-42E0-8ED8-BDD7D6EF4A71}" presName="LevelOneTextNode" presStyleLbl="node0" presStyleIdx="0" presStyleCnt="1">
        <dgm:presLayoutVars>
          <dgm:chPref val="3"/>
        </dgm:presLayoutVars>
      </dgm:prSet>
      <dgm:spPr/>
    </dgm:pt>
    <dgm:pt modelId="{C4B893F1-9B09-41AA-9948-9A9E80F6572A}" type="pres">
      <dgm:prSet presAssocID="{1A2CBAEA-361A-42E0-8ED8-BDD7D6EF4A71}" presName="level2hierChild" presStyleCnt="0"/>
      <dgm:spPr/>
    </dgm:pt>
    <dgm:pt modelId="{0DA27663-5563-420F-9743-76D5BB40955D}" type="pres">
      <dgm:prSet presAssocID="{A380D3E6-A5E5-4EE2-AC5E-D9BA8E9E46E6}" presName="conn2-1" presStyleLbl="parChTrans1D2" presStyleIdx="0" presStyleCnt="3"/>
      <dgm:spPr/>
    </dgm:pt>
    <dgm:pt modelId="{FCC25CF1-4D16-4E53-A00D-960B0C0C8F28}" type="pres">
      <dgm:prSet presAssocID="{A380D3E6-A5E5-4EE2-AC5E-D9BA8E9E46E6}" presName="connTx" presStyleLbl="parChTrans1D2" presStyleIdx="0" presStyleCnt="3"/>
      <dgm:spPr/>
    </dgm:pt>
    <dgm:pt modelId="{B67A9698-C5FF-4375-BA8A-B644BB2F29D5}" type="pres">
      <dgm:prSet presAssocID="{8EAD04EA-63CD-47E3-861C-FC2AC010F23D}" presName="root2" presStyleCnt="0"/>
      <dgm:spPr/>
    </dgm:pt>
    <dgm:pt modelId="{C551D638-804D-4BFA-87ED-465F38CC550A}" type="pres">
      <dgm:prSet presAssocID="{8EAD04EA-63CD-47E3-861C-FC2AC010F23D}" presName="LevelTwoTextNode" presStyleLbl="node2" presStyleIdx="0" presStyleCnt="3" custScaleX="189171">
        <dgm:presLayoutVars>
          <dgm:chPref val="3"/>
        </dgm:presLayoutVars>
      </dgm:prSet>
      <dgm:spPr/>
    </dgm:pt>
    <dgm:pt modelId="{C224B361-343A-479A-9524-DB8105891D12}" type="pres">
      <dgm:prSet presAssocID="{8EAD04EA-63CD-47E3-861C-FC2AC010F23D}" presName="level3hierChild" presStyleCnt="0"/>
      <dgm:spPr/>
    </dgm:pt>
    <dgm:pt modelId="{B471B5EC-4CB4-49A4-8DB1-97DE3B08AC60}" type="pres">
      <dgm:prSet presAssocID="{8E697D7D-C52A-4D5B-BF7E-02BBC4E2F5F0}" presName="conn2-1" presStyleLbl="parChTrans1D2" presStyleIdx="1" presStyleCnt="3"/>
      <dgm:spPr/>
    </dgm:pt>
    <dgm:pt modelId="{B04793DE-6295-4E21-A2CE-76AF07A447FD}" type="pres">
      <dgm:prSet presAssocID="{8E697D7D-C52A-4D5B-BF7E-02BBC4E2F5F0}" presName="connTx" presStyleLbl="parChTrans1D2" presStyleIdx="1" presStyleCnt="3"/>
      <dgm:spPr/>
    </dgm:pt>
    <dgm:pt modelId="{3CB4EC8B-2876-4A1B-A5F3-BA2A28395740}" type="pres">
      <dgm:prSet presAssocID="{6C2CEE1D-AAAF-4ADF-9DC7-5EED36C4FF12}" presName="root2" presStyleCnt="0"/>
      <dgm:spPr/>
    </dgm:pt>
    <dgm:pt modelId="{0BC34551-9292-4FC2-AF96-81F3EB862792}" type="pres">
      <dgm:prSet presAssocID="{6C2CEE1D-AAAF-4ADF-9DC7-5EED36C4FF12}" presName="LevelTwoTextNode" presStyleLbl="node2" presStyleIdx="1" presStyleCnt="3" custScaleX="190479">
        <dgm:presLayoutVars>
          <dgm:chPref val="3"/>
        </dgm:presLayoutVars>
      </dgm:prSet>
      <dgm:spPr/>
    </dgm:pt>
    <dgm:pt modelId="{0815CFE1-03FC-43EC-AC22-C4C94F208EFC}" type="pres">
      <dgm:prSet presAssocID="{6C2CEE1D-AAAF-4ADF-9DC7-5EED36C4FF12}" presName="level3hierChild" presStyleCnt="0"/>
      <dgm:spPr/>
    </dgm:pt>
    <dgm:pt modelId="{7244A1BA-4F80-4F5B-95C3-EF62ACD4E456}" type="pres">
      <dgm:prSet presAssocID="{16465182-CB60-4499-A076-394464458E7C}" presName="conn2-1" presStyleLbl="parChTrans1D2" presStyleIdx="2" presStyleCnt="3"/>
      <dgm:spPr/>
    </dgm:pt>
    <dgm:pt modelId="{B230AC5E-A86B-4A56-AED9-77781627B7C0}" type="pres">
      <dgm:prSet presAssocID="{16465182-CB60-4499-A076-394464458E7C}" presName="connTx" presStyleLbl="parChTrans1D2" presStyleIdx="2" presStyleCnt="3"/>
      <dgm:spPr/>
    </dgm:pt>
    <dgm:pt modelId="{A3D7FF49-6EBE-4AF4-BC27-DC447BD53B01}" type="pres">
      <dgm:prSet presAssocID="{A88AA0D0-B9F0-44C1-BECB-F3B851EB644E}" presName="root2" presStyleCnt="0"/>
      <dgm:spPr/>
    </dgm:pt>
    <dgm:pt modelId="{29651541-F09C-41B1-BE5B-B2DEA29A0FAF}" type="pres">
      <dgm:prSet presAssocID="{A88AA0D0-B9F0-44C1-BECB-F3B851EB644E}" presName="LevelTwoTextNode" presStyleLbl="node2" presStyleIdx="2" presStyleCnt="3" custScaleX="191850">
        <dgm:presLayoutVars>
          <dgm:chPref val="3"/>
        </dgm:presLayoutVars>
      </dgm:prSet>
      <dgm:spPr/>
    </dgm:pt>
    <dgm:pt modelId="{9EBA1B00-AD3B-44A9-9AAD-3532D5E97C6A}" type="pres">
      <dgm:prSet presAssocID="{A88AA0D0-B9F0-44C1-BECB-F3B851EB644E}" presName="level3hierChild" presStyleCnt="0"/>
      <dgm:spPr/>
    </dgm:pt>
  </dgm:ptLst>
  <dgm:cxnLst>
    <dgm:cxn modelId="{B9B27E0E-BDE1-4BFB-A5ED-D2C1B601E359}" srcId="{1A2CBAEA-361A-42E0-8ED8-BDD7D6EF4A71}" destId="{A88AA0D0-B9F0-44C1-BECB-F3B851EB644E}" srcOrd="2" destOrd="0" parTransId="{16465182-CB60-4499-A076-394464458E7C}" sibTransId="{D8CAE216-7EEF-4291-BA42-583A5F11AF11}"/>
    <dgm:cxn modelId="{178D0717-95C6-45B9-90C3-B61D668549F0}" type="presOf" srcId="{8E697D7D-C52A-4D5B-BF7E-02BBC4E2F5F0}" destId="{B471B5EC-4CB4-49A4-8DB1-97DE3B08AC60}" srcOrd="0" destOrd="0" presId="urn:microsoft.com/office/officeart/2008/layout/HorizontalMultiLevelHierarchy"/>
    <dgm:cxn modelId="{A2AB4417-79F4-4FBC-B292-9958CD43F609}" type="presOf" srcId="{16465182-CB60-4499-A076-394464458E7C}" destId="{7244A1BA-4F80-4F5B-95C3-EF62ACD4E456}" srcOrd="0" destOrd="0" presId="urn:microsoft.com/office/officeart/2008/layout/HorizontalMultiLevelHierarchy"/>
    <dgm:cxn modelId="{E797831A-7449-4010-A50F-2DF8E25BDA67}" type="presOf" srcId="{16465182-CB60-4499-A076-394464458E7C}" destId="{B230AC5E-A86B-4A56-AED9-77781627B7C0}" srcOrd="1" destOrd="0" presId="urn:microsoft.com/office/officeart/2008/layout/HorizontalMultiLevelHierarchy"/>
    <dgm:cxn modelId="{CE90C81B-82A7-4D6B-8B10-FE1752C91EE6}" type="presOf" srcId="{1A2CBAEA-361A-42E0-8ED8-BDD7D6EF4A71}" destId="{6AABEAE5-2E74-4080-B288-56EE1F9CD31C}" srcOrd="0" destOrd="0" presId="urn:microsoft.com/office/officeart/2008/layout/HorizontalMultiLevelHierarchy"/>
    <dgm:cxn modelId="{2C106C21-86AE-43C3-B491-868A724701B6}" srcId="{1A2CBAEA-361A-42E0-8ED8-BDD7D6EF4A71}" destId="{6C2CEE1D-AAAF-4ADF-9DC7-5EED36C4FF12}" srcOrd="1" destOrd="0" parTransId="{8E697D7D-C52A-4D5B-BF7E-02BBC4E2F5F0}" sibTransId="{C7AAD00B-711B-4F98-B5F8-E79F42C27FAE}"/>
    <dgm:cxn modelId="{78A1E537-AA7C-4840-83D0-E6F22305B543}" type="presOf" srcId="{9A041B2E-D1BE-43B6-B433-8297C770D078}" destId="{CE8515F0-C286-4E66-A8BE-7690F7E711F5}" srcOrd="0" destOrd="0" presId="urn:microsoft.com/office/officeart/2008/layout/HorizontalMultiLevelHierarchy"/>
    <dgm:cxn modelId="{94DF7951-4D68-4541-87C9-904A80DD09EB}" srcId="{9A041B2E-D1BE-43B6-B433-8297C770D078}" destId="{1A2CBAEA-361A-42E0-8ED8-BDD7D6EF4A71}" srcOrd="0" destOrd="0" parTransId="{8AA025EE-23CC-4F3B-9271-165F139877C7}" sibTransId="{DA2065E7-824C-47C7-8CC2-3A1917B7227C}"/>
    <dgm:cxn modelId="{D8399B54-9697-4FB9-B611-AF6B006836A3}" type="presOf" srcId="{A88AA0D0-B9F0-44C1-BECB-F3B851EB644E}" destId="{29651541-F09C-41B1-BE5B-B2DEA29A0FAF}" srcOrd="0" destOrd="0" presId="urn:microsoft.com/office/officeart/2008/layout/HorizontalMultiLevelHierarchy"/>
    <dgm:cxn modelId="{A0BC6B5A-BBA3-4B9B-A269-1705DB29DD3B}" type="presOf" srcId="{8E697D7D-C52A-4D5B-BF7E-02BBC4E2F5F0}" destId="{B04793DE-6295-4E21-A2CE-76AF07A447FD}" srcOrd="1" destOrd="0" presId="urn:microsoft.com/office/officeart/2008/layout/HorizontalMultiLevelHierarchy"/>
    <dgm:cxn modelId="{C52F2385-DE95-4DBF-945A-A41C2895CABD}" srcId="{1A2CBAEA-361A-42E0-8ED8-BDD7D6EF4A71}" destId="{8EAD04EA-63CD-47E3-861C-FC2AC010F23D}" srcOrd="0" destOrd="0" parTransId="{A380D3E6-A5E5-4EE2-AC5E-D9BA8E9E46E6}" sibTransId="{15BF4F0F-8673-406B-8721-29FF29EE1CD4}"/>
    <dgm:cxn modelId="{C55C27A2-55DF-4B47-948B-D62DD04E8906}" type="presOf" srcId="{8EAD04EA-63CD-47E3-861C-FC2AC010F23D}" destId="{C551D638-804D-4BFA-87ED-465F38CC550A}" srcOrd="0" destOrd="0" presId="urn:microsoft.com/office/officeart/2008/layout/HorizontalMultiLevelHierarchy"/>
    <dgm:cxn modelId="{2E0EB4B1-AD65-4E3B-8CC4-546A685F93FD}" type="presOf" srcId="{A380D3E6-A5E5-4EE2-AC5E-D9BA8E9E46E6}" destId="{FCC25CF1-4D16-4E53-A00D-960B0C0C8F28}" srcOrd="1" destOrd="0" presId="urn:microsoft.com/office/officeart/2008/layout/HorizontalMultiLevelHierarchy"/>
    <dgm:cxn modelId="{A598B2C3-BF19-4653-B6F9-F5BA4928F327}" type="presOf" srcId="{6C2CEE1D-AAAF-4ADF-9DC7-5EED36C4FF12}" destId="{0BC34551-9292-4FC2-AF96-81F3EB862792}" srcOrd="0" destOrd="0" presId="urn:microsoft.com/office/officeart/2008/layout/HorizontalMultiLevelHierarchy"/>
    <dgm:cxn modelId="{4D593DF5-0052-4F75-B927-270C1BA2616B}" type="presOf" srcId="{A380D3E6-A5E5-4EE2-AC5E-D9BA8E9E46E6}" destId="{0DA27663-5563-420F-9743-76D5BB40955D}" srcOrd="0" destOrd="0" presId="urn:microsoft.com/office/officeart/2008/layout/HorizontalMultiLevelHierarchy"/>
    <dgm:cxn modelId="{A2C4C373-9C52-4B61-8462-F2D3D0ABC937}" type="presParOf" srcId="{CE8515F0-C286-4E66-A8BE-7690F7E711F5}" destId="{1675AD8E-5EA0-4773-9590-C4CC76B4D162}" srcOrd="0" destOrd="0" presId="urn:microsoft.com/office/officeart/2008/layout/HorizontalMultiLevelHierarchy"/>
    <dgm:cxn modelId="{700091BD-AD75-42D1-A67E-FA00EDC7FC16}" type="presParOf" srcId="{1675AD8E-5EA0-4773-9590-C4CC76B4D162}" destId="{6AABEAE5-2E74-4080-B288-56EE1F9CD31C}" srcOrd="0" destOrd="0" presId="urn:microsoft.com/office/officeart/2008/layout/HorizontalMultiLevelHierarchy"/>
    <dgm:cxn modelId="{D0DA43F7-0173-4F7B-9E53-5A1018DA2501}" type="presParOf" srcId="{1675AD8E-5EA0-4773-9590-C4CC76B4D162}" destId="{C4B893F1-9B09-41AA-9948-9A9E80F6572A}" srcOrd="1" destOrd="0" presId="urn:microsoft.com/office/officeart/2008/layout/HorizontalMultiLevelHierarchy"/>
    <dgm:cxn modelId="{5AAAFCDB-7077-4CCD-852E-7BADFCCE2BE1}" type="presParOf" srcId="{C4B893F1-9B09-41AA-9948-9A9E80F6572A}" destId="{0DA27663-5563-420F-9743-76D5BB40955D}" srcOrd="0" destOrd="0" presId="urn:microsoft.com/office/officeart/2008/layout/HorizontalMultiLevelHierarchy"/>
    <dgm:cxn modelId="{744A76C9-43F9-4A52-B116-5E39F82C190E}" type="presParOf" srcId="{0DA27663-5563-420F-9743-76D5BB40955D}" destId="{FCC25CF1-4D16-4E53-A00D-960B0C0C8F28}" srcOrd="0" destOrd="0" presId="urn:microsoft.com/office/officeart/2008/layout/HorizontalMultiLevelHierarchy"/>
    <dgm:cxn modelId="{B2C80B62-AD4C-4048-9CFC-ABB6B7D85AB2}" type="presParOf" srcId="{C4B893F1-9B09-41AA-9948-9A9E80F6572A}" destId="{B67A9698-C5FF-4375-BA8A-B644BB2F29D5}" srcOrd="1" destOrd="0" presId="urn:microsoft.com/office/officeart/2008/layout/HorizontalMultiLevelHierarchy"/>
    <dgm:cxn modelId="{85D7694C-C264-46D0-9031-9AC02D142884}" type="presParOf" srcId="{B67A9698-C5FF-4375-BA8A-B644BB2F29D5}" destId="{C551D638-804D-4BFA-87ED-465F38CC550A}" srcOrd="0" destOrd="0" presId="urn:microsoft.com/office/officeart/2008/layout/HorizontalMultiLevelHierarchy"/>
    <dgm:cxn modelId="{674D0AA3-DFDA-4B77-8014-CF0BD4AB3231}" type="presParOf" srcId="{B67A9698-C5FF-4375-BA8A-B644BB2F29D5}" destId="{C224B361-343A-479A-9524-DB8105891D12}" srcOrd="1" destOrd="0" presId="urn:microsoft.com/office/officeart/2008/layout/HorizontalMultiLevelHierarchy"/>
    <dgm:cxn modelId="{A07C6E12-1F83-4827-9A61-A4EB695C748D}" type="presParOf" srcId="{C4B893F1-9B09-41AA-9948-9A9E80F6572A}" destId="{B471B5EC-4CB4-49A4-8DB1-97DE3B08AC60}" srcOrd="2" destOrd="0" presId="urn:microsoft.com/office/officeart/2008/layout/HorizontalMultiLevelHierarchy"/>
    <dgm:cxn modelId="{EA2EBD9A-4E39-40CE-86B1-1548A7FE4C61}" type="presParOf" srcId="{B471B5EC-4CB4-49A4-8DB1-97DE3B08AC60}" destId="{B04793DE-6295-4E21-A2CE-76AF07A447FD}" srcOrd="0" destOrd="0" presId="urn:microsoft.com/office/officeart/2008/layout/HorizontalMultiLevelHierarchy"/>
    <dgm:cxn modelId="{EBBA6108-FADB-43F2-BFAB-1CE8C300D3E0}" type="presParOf" srcId="{C4B893F1-9B09-41AA-9948-9A9E80F6572A}" destId="{3CB4EC8B-2876-4A1B-A5F3-BA2A28395740}" srcOrd="3" destOrd="0" presId="urn:microsoft.com/office/officeart/2008/layout/HorizontalMultiLevelHierarchy"/>
    <dgm:cxn modelId="{0B6F5FBE-985D-48DC-83A6-FAF2089D428E}" type="presParOf" srcId="{3CB4EC8B-2876-4A1B-A5F3-BA2A28395740}" destId="{0BC34551-9292-4FC2-AF96-81F3EB862792}" srcOrd="0" destOrd="0" presId="urn:microsoft.com/office/officeart/2008/layout/HorizontalMultiLevelHierarchy"/>
    <dgm:cxn modelId="{18384417-3A9E-48B8-94BD-B19D9D5DA445}" type="presParOf" srcId="{3CB4EC8B-2876-4A1B-A5F3-BA2A28395740}" destId="{0815CFE1-03FC-43EC-AC22-C4C94F208EFC}" srcOrd="1" destOrd="0" presId="urn:microsoft.com/office/officeart/2008/layout/HorizontalMultiLevelHierarchy"/>
    <dgm:cxn modelId="{1EB12036-43A4-408F-90D3-AF046F17C421}" type="presParOf" srcId="{C4B893F1-9B09-41AA-9948-9A9E80F6572A}" destId="{7244A1BA-4F80-4F5B-95C3-EF62ACD4E456}" srcOrd="4" destOrd="0" presId="urn:microsoft.com/office/officeart/2008/layout/HorizontalMultiLevelHierarchy"/>
    <dgm:cxn modelId="{685652C4-C757-46D6-868D-F9C4C8047B5D}" type="presParOf" srcId="{7244A1BA-4F80-4F5B-95C3-EF62ACD4E456}" destId="{B230AC5E-A86B-4A56-AED9-77781627B7C0}" srcOrd="0" destOrd="0" presId="urn:microsoft.com/office/officeart/2008/layout/HorizontalMultiLevelHierarchy"/>
    <dgm:cxn modelId="{E11E7B56-64ED-4359-93D6-7016AA1CDDCB}" type="presParOf" srcId="{C4B893F1-9B09-41AA-9948-9A9E80F6572A}" destId="{A3D7FF49-6EBE-4AF4-BC27-DC447BD53B01}" srcOrd="5" destOrd="0" presId="urn:microsoft.com/office/officeart/2008/layout/HorizontalMultiLevelHierarchy"/>
    <dgm:cxn modelId="{A741987B-272E-4D30-9801-4BC518AE20D2}" type="presParOf" srcId="{A3D7FF49-6EBE-4AF4-BC27-DC447BD53B01}" destId="{29651541-F09C-41B1-BE5B-B2DEA29A0FAF}" srcOrd="0" destOrd="0" presId="urn:microsoft.com/office/officeart/2008/layout/HorizontalMultiLevelHierarchy"/>
    <dgm:cxn modelId="{28327313-C5C0-4581-A05D-28BD9B67BAAF}" type="presParOf" srcId="{A3D7FF49-6EBE-4AF4-BC27-DC447BD53B01}" destId="{9EBA1B00-AD3B-44A9-9AAD-3532D5E97C6A}" srcOrd="1" destOrd="0" presId="urn:microsoft.com/office/officeart/2008/layout/HorizontalMultiLevelHierarchy"/>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684BAB-5F49-473F-A737-88A03B277F92}">
      <dsp:nvSpPr>
        <dsp:cNvPr id="0" name=""/>
        <dsp:cNvSpPr/>
      </dsp:nvSpPr>
      <dsp:spPr>
        <a:xfrm>
          <a:off x="1179211" y="881572"/>
          <a:ext cx="118347" cy="789285"/>
        </a:xfrm>
        <a:custGeom>
          <a:avLst/>
          <a:gdLst/>
          <a:ahLst/>
          <a:cxnLst/>
          <a:rect l="0" t="0" r="0" b="0"/>
          <a:pathLst>
            <a:path>
              <a:moveTo>
                <a:pt x="0" y="0"/>
              </a:moveTo>
              <a:lnTo>
                <a:pt x="59173" y="0"/>
              </a:lnTo>
              <a:lnTo>
                <a:pt x="59173" y="789285"/>
              </a:lnTo>
              <a:lnTo>
                <a:pt x="118347" y="789285"/>
              </a:lnTo>
            </a:path>
          </a:pathLst>
        </a:custGeom>
        <a:noFill/>
        <a:ln w="25400" cap="flat" cmpd="sng" algn="ctr">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O" sz="500" kern="1200"/>
        </a:p>
      </dsp:txBody>
      <dsp:txXfrm>
        <a:off x="1218432" y="1256262"/>
        <a:ext cx="39905" cy="39905"/>
      </dsp:txXfrm>
    </dsp:sp>
    <dsp:sp modelId="{2402AE3E-7C60-4938-AB6F-0AF9B304492A}">
      <dsp:nvSpPr>
        <dsp:cNvPr id="0" name=""/>
        <dsp:cNvSpPr/>
      </dsp:nvSpPr>
      <dsp:spPr>
        <a:xfrm>
          <a:off x="1179211" y="881572"/>
          <a:ext cx="118347" cy="563775"/>
        </a:xfrm>
        <a:custGeom>
          <a:avLst/>
          <a:gdLst/>
          <a:ahLst/>
          <a:cxnLst/>
          <a:rect l="0" t="0" r="0" b="0"/>
          <a:pathLst>
            <a:path>
              <a:moveTo>
                <a:pt x="0" y="0"/>
              </a:moveTo>
              <a:lnTo>
                <a:pt x="59173" y="0"/>
              </a:lnTo>
              <a:lnTo>
                <a:pt x="59173" y="563775"/>
              </a:lnTo>
              <a:lnTo>
                <a:pt x="118347" y="563775"/>
              </a:lnTo>
            </a:path>
          </a:pathLst>
        </a:custGeom>
        <a:noFill/>
        <a:ln w="25400" cap="flat" cmpd="sng" algn="ctr">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O" sz="500" kern="1200"/>
        </a:p>
      </dsp:txBody>
      <dsp:txXfrm>
        <a:off x="1223983" y="1149058"/>
        <a:ext cx="28803" cy="28803"/>
      </dsp:txXfrm>
    </dsp:sp>
    <dsp:sp modelId="{FE249266-B8C9-4CCA-AE62-D026E1DF55C6}">
      <dsp:nvSpPr>
        <dsp:cNvPr id="0" name=""/>
        <dsp:cNvSpPr/>
      </dsp:nvSpPr>
      <dsp:spPr>
        <a:xfrm>
          <a:off x="1179211" y="881572"/>
          <a:ext cx="118347" cy="338265"/>
        </a:xfrm>
        <a:custGeom>
          <a:avLst/>
          <a:gdLst/>
          <a:ahLst/>
          <a:cxnLst/>
          <a:rect l="0" t="0" r="0" b="0"/>
          <a:pathLst>
            <a:path>
              <a:moveTo>
                <a:pt x="0" y="0"/>
              </a:moveTo>
              <a:lnTo>
                <a:pt x="59173" y="0"/>
              </a:lnTo>
              <a:lnTo>
                <a:pt x="59173" y="338265"/>
              </a:lnTo>
              <a:lnTo>
                <a:pt x="118347" y="338265"/>
              </a:lnTo>
            </a:path>
          </a:pathLst>
        </a:custGeom>
        <a:noFill/>
        <a:ln w="25400" cap="flat" cmpd="sng" algn="ctr">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O" sz="500" kern="1200"/>
        </a:p>
      </dsp:txBody>
      <dsp:txXfrm>
        <a:off x="1229426" y="1041745"/>
        <a:ext cx="17918" cy="17918"/>
      </dsp:txXfrm>
    </dsp:sp>
    <dsp:sp modelId="{553D723F-4F56-4BF2-B308-B17504B7E483}">
      <dsp:nvSpPr>
        <dsp:cNvPr id="0" name=""/>
        <dsp:cNvSpPr/>
      </dsp:nvSpPr>
      <dsp:spPr>
        <a:xfrm>
          <a:off x="1179211" y="881572"/>
          <a:ext cx="118347" cy="112755"/>
        </a:xfrm>
        <a:custGeom>
          <a:avLst/>
          <a:gdLst/>
          <a:ahLst/>
          <a:cxnLst/>
          <a:rect l="0" t="0" r="0" b="0"/>
          <a:pathLst>
            <a:path>
              <a:moveTo>
                <a:pt x="0" y="0"/>
              </a:moveTo>
              <a:lnTo>
                <a:pt x="59173" y="0"/>
              </a:lnTo>
              <a:lnTo>
                <a:pt x="59173" y="112755"/>
              </a:lnTo>
              <a:lnTo>
                <a:pt x="118347" y="112755"/>
              </a:lnTo>
            </a:path>
          </a:pathLst>
        </a:custGeom>
        <a:noFill/>
        <a:ln w="25400" cap="flat" cmpd="sng" algn="ctr">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O" sz="500" kern="1200"/>
        </a:p>
      </dsp:txBody>
      <dsp:txXfrm>
        <a:off x="1234298" y="933862"/>
        <a:ext cx="8173" cy="8173"/>
      </dsp:txXfrm>
    </dsp:sp>
    <dsp:sp modelId="{BE81DD34-2970-4C0B-B4F9-468C1ADAC423}">
      <dsp:nvSpPr>
        <dsp:cNvPr id="0" name=""/>
        <dsp:cNvSpPr/>
      </dsp:nvSpPr>
      <dsp:spPr>
        <a:xfrm>
          <a:off x="1179211" y="768816"/>
          <a:ext cx="118347" cy="112755"/>
        </a:xfrm>
        <a:custGeom>
          <a:avLst/>
          <a:gdLst/>
          <a:ahLst/>
          <a:cxnLst/>
          <a:rect l="0" t="0" r="0" b="0"/>
          <a:pathLst>
            <a:path>
              <a:moveTo>
                <a:pt x="0" y="112755"/>
              </a:moveTo>
              <a:lnTo>
                <a:pt x="59173" y="112755"/>
              </a:lnTo>
              <a:lnTo>
                <a:pt x="59173" y="0"/>
              </a:lnTo>
              <a:lnTo>
                <a:pt x="118347" y="0"/>
              </a:lnTo>
            </a:path>
          </a:pathLst>
        </a:custGeom>
        <a:noFill/>
        <a:ln w="25400" cap="flat" cmpd="sng" algn="ctr">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O" sz="500" kern="1200"/>
        </a:p>
      </dsp:txBody>
      <dsp:txXfrm>
        <a:off x="1234298" y="821107"/>
        <a:ext cx="8173" cy="8173"/>
      </dsp:txXfrm>
    </dsp:sp>
    <dsp:sp modelId="{7244A1BA-4F80-4F5B-95C3-EF62ACD4E456}">
      <dsp:nvSpPr>
        <dsp:cNvPr id="0" name=""/>
        <dsp:cNvSpPr/>
      </dsp:nvSpPr>
      <dsp:spPr>
        <a:xfrm>
          <a:off x="1179211" y="543306"/>
          <a:ext cx="118347" cy="338265"/>
        </a:xfrm>
        <a:custGeom>
          <a:avLst/>
          <a:gdLst/>
          <a:ahLst/>
          <a:cxnLst/>
          <a:rect l="0" t="0" r="0" b="0"/>
          <a:pathLst>
            <a:path>
              <a:moveTo>
                <a:pt x="0" y="338265"/>
              </a:moveTo>
              <a:lnTo>
                <a:pt x="59173" y="338265"/>
              </a:lnTo>
              <a:lnTo>
                <a:pt x="59173" y="0"/>
              </a:lnTo>
              <a:lnTo>
                <a:pt x="118347" y="0"/>
              </a:lnTo>
            </a:path>
          </a:pathLst>
        </a:custGeom>
        <a:noFill/>
        <a:ln w="25400" cap="flat" cmpd="sng" algn="ctr">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O" sz="500" kern="1200"/>
        </a:p>
      </dsp:txBody>
      <dsp:txXfrm>
        <a:off x="1229426" y="703480"/>
        <a:ext cx="17918" cy="17918"/>
      </dsp:txXfrm>
    </dsp:sp>
    <dsp:sp modelId="{B471B5EC-4CB4-49A4-8DB1-97DE3B08AC60}">
      <dsp:nvSpPr>
        <dsp:cNvPr id="0" name=""/>
        <dsp:cNvSpPr/>
      </dsp:nvSpPr>
      <dsp:spPr>
        <a:xfrm>
          <a:off x="1179211" y="317796"/>
          <a:ext cx="118347" cy="563775"/>
        </a:xfrm>
        <a:custGeom>
          <a:avLst/>
          <a:gdLst/>
          <a:ahLst/>
          <a:cxnLst/>
          <a:rect l="0" t="0" r="0" b="0"/>
          <a:pathLst>
            <a:path>
              <a:moveTo>
                <a:pt x="0" y="563775"/>
              </a:moveTo>
              <a:lnTo>
                <a:pt x="59173" y="563775"/>
              </a:lnTo>
              <a:lnTo>
                <a:pt x="59173" y="0"/>
              </a:lnTo>
              <a:lnTo>
                <a:pt x="118347" y="0"/>
              </a:lnTo>
            </a:path>
          </a:pathLst>
        </a:custGeom>
        <a:noFill/>
        <a:ln w="25400" cap="flat" cmpd="sng" algn="ctr">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O" sz="500" kern="1200"/>
        </a:p>
      </dsp:txBody>
      <dsp:txXfrm>
        <a:off x="1223983" y="585282"/>
        <a:ext cx="28803" cy="28803"/>
      </dsp:txXfrm>
    </dsp:sp>
    <dsp:sp modelId="{0DA27663-5563-420F-9743-76D5BB40955D}">
      <dsp:nvSpPr>
        <dsp:cNvPr id="0" name=""/>
        <dsp:cNvSpPr/>
      </dsp:nvSpPr>
      <dsp:spPr>
        <a:xfrm>
          <a:off x="1179211" y="92286"/>
          <a:ext cx="118347" cy="789285"/>
        </a:xfrm>
        <a:custGeom>
          <a:avLst/>
          <a:gdLst/>
          <a:ahLst/>
          <a:cxnLst/>
          <a:rect l="0" t="0" r="0" b="0"/>
          <a:pathLst>
            <a:path>
              <a:moveTo>
                <a:pt x="0" y="789285"/>
              </a:moveTo>
              <a:lnTo>
                <a:pt x="59173" y="789285"/>
              </a:lnTo>
              <a:lnTo>
                <a:pt x="59173" y="0"/>
              </a:lnTo>
              <a:lnTo>
                <a:pt x="118347" y="0"/>
              </a:lnTo>
            </a:path>
          </a:pathLst>
        </a:custGeom>
        <a:noFill/>
        <a:ln w="25400" cap="flat" cmpd="sng" algn="ctr">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O" sz="500" kern="1200"/>
        </a:p>
      </dsp:txBody>
      <dsp:txXfrm>
        <a:off x="1218432" y="466976"/>
        <a:ext cx="39905" cy="39905"/>
      </dsp:txXfrm>
    </dsp:sp>
    <dsp:sp modelId="{6AABEAE5-2E74-4080-B288-56EE1F9CD31C}">
      <dsp:nvSpPr>
        <dsp:cNvPr id="0" name=""/>
        <dsp:cNvSpPr/>
      </dsp:nvSpPr>
      <dsp:spPr>
        <a:xfrm rot="16200000">
          <a:off x="614249" y="791367"/>
          <a:ext cx="949516" cy="180408"/>
        </a:xfrm>
        <a:prstGeom prst="rect">
          <a:avLst/>
        </a:prstGeom>
        <a:solidFill>
          <a:schemeClr val="lt1">
            <a:hueOff val="0"/>
            <a:satOff val="0"/>
            <a:lumOff val="0"/>
            <a:alphaOff val="0"/>
          </a:schemeClr>
        </a:solidFill>
        <a:ln w="28575" cap="flat" cmpd="sng" algn="ctr">
          <a:solidFill>
            <a:schemeClr val="accent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CO" sz="1100" kern="1200"/>
            <a:t>Recoleccion</a:t>
          </a:r>
        </a:p>
      </dsp:txBody>
      <dsp:txXfrm>
        <a:off x="614249" y="791367"/>
        <a:ext cx="949516" cy="180408"/>
      </dsp:txXfrm>
    </dsp:sp>
    <dsp:sp modelId="{C551D638-804D-4BFA-87ED-465F38CC550A}">
      <dsp:nvSpPr>
        <dsp:cNvPr id="0" name=""/>
        <dsp:cNvSpPr/>
      </dsp:nvSpPr>
      <dsp:spPr>
        <a:xfrm>
          <a:off x="1297559" y="2082"/>
          <a:ext cx="1119398" cy="180408"/>
        </a:xfrm>
        <a:prstGeom prst="rect">
          <a:avLst/>
        </a:prstGeom>
        <a:solidFill>
          <a:schemeClr val="lt1">
            <a:hueOff val="0"/>
            <a:satOff val="0"/>
            <a:lumOff val="0"/>
            <a:alphaOff val="0"/>
          </a:schemeClr>
        </a:solidFill>
        <a:ln w="12700" cap="flat" cmpd="sng" algn="ctr">
          <a:solidFill>
            <a:schemeClr val="accent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O" sz="1000" kern="1200"/>
            <a:t>Domicilio</a:t>
          </a:r>
        </a:p>
      </dsp:txBody>
      <dsp:txXfrm>
        <a:off x="1297559" y="2082"/>
        <a:ext cx="1119398" cy="180408"/>
      </dsp:txXfrm>
    </dsp:sp>
    <dsp:sp modelId="{0BC34551-9292-4FC2-AF96-81F3EB862792}">
      <dsp:nvSpPr>
        <dsp:cNvPr id="0" name=""/>
        <dsp:cNvSpPr/>
      </dsp:nvSpPr>
      <dsp:spPr>
        <a:xfrm>
          <a:off x="1297559" y="227592"/>
          <a:ext cx="1127138" cy="180408"/>
        </a:xfrm>
        <a:prstGeom prst="rect">
          <a:avLst/>
        </a:prstGeom>
        <a:solidFill>
          <a:schemeClr val="lt1">
            <a:hueOff val="0"/>
            <a:satOff val="0"/>
            <a:lumOff val="0"/>
            <a:alphaOff val="0"/>
          </a:schemeClr>
        </a:solidFill>
        <a:ln w="12700" cap="flat" cmpd="sng" algn="ctr">
          <a:solidFill>
            <a:schemeClr val="accent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O" sz="1000" kern="1200"/>
            <a:t>Bolsas de barrido</a:t>
          </a:r>
        </a:p>
      </dsp:txBody>
      <dsp:txXfrm>
        <a:off x="1297559" y="227592"/>
        <a:ext cx="1127138" cy="180408"/>
      </dsp:txXfrm>
    </dsp:sp>
    <dsp:sp modelId="{29651541-F09C-41B1-BE5B-B2DEA29A0FAF}">
      <dsp:nvSpPr>
        <dsp:cNvPr id="0" name=""/>
        <dsp:cNvSpPr/>
      </dsp:nvSpPr>
      <dsp:spPr>
        <a:xfrm>
          <a:off x="1297559" y="453102"/>
          <a:ext cx="1135250" cy="180408"/>
        </a:xfrm>
        <a:prstGeom prst="rect">
          <a:avLst/>
        </a:prstGeom>
        <a:solidFill>
          <a:schemeClr val="lt1">
            <a:hueOff val="0"/>
            <a:satOff val="0"/>
            <a:lumOff val="0"/>
            <a:alphaOff val="0"/>
          </a:schemeClr>
        </a:solidFill>
        <a:ln w="12700" cap="flat" cmpd="sng" algn="ctr">
          <a:solidFill>
            <a:schemeClr val="accent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O" sz="1000" kern="1200">
              <a:solidFill>
                <a:schemeClr val="tx1"/>
              </a:solidFill>
            </a:rPr>
            <a:t>Limpieza de Playas</a:t>
          </a:r>
        </a:p>
      </dsp:txBody>
      <dsp:txXfrm>
        <a:off x="1297559" y="453102"/>
        <a:ext cx="1135250" cy="180408"/>
      </dsp:txXfrm>
    </dsp:sp>
    <dsp:sp modelId="{9E966FF6-BC22-4342-B36B-98BA968BCF56}">
      <dsp:nvSpPr>
        <dsp:cNvPr id="0" name=""/>
        <dsp:cNvSpPr/>
      </dsp:nvSpPr>
      <dsp:spPr>
        <a:xfrm>
          <a:off x="1297559" y="678612"/>
          <a:ext cx="1142606" cy="180408"/>
        </a:xfrm>
        <a:prstGeom prst="rect">
          <a:avLst/>
        </a:prstGeom>
        <a:solidFill>
          <a:schemeClr val="lt1">
            <a:hueOff val="0"/>
            <a:satOff val="0"/>
            <a:lumOff val="0"/>
            <a:alphaOff val="0"/>
          </a:schemeClr>
        </a:solidFill>
        <a:ln w="12700" cap="flat" cmpd="sng" algn="ctr">
          <a:solidFill>
            <a:schemeClr val="accent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O" sz="1000" kern="1200"/>
            <a:t>Grandes Generadores</a:t>
          </a:r>
        </a:p>
      </dsp:txBody>
      <dsp:txXfrm>
        <a:off x="1297559" y="678612"/>
        <a:ext cx="1142606" cy="180408"/>
      </dsp:txXfrm>
    </dsp:sp>
    <dsp:sp modelId="{8F6FBE31-B86F-4D13-A233-DF1CEE943A31}">
      <dsp:nvSpPr>
        <dsp:cNvPr id="0" name=""/>
        <dsp:cNvSpPr/>
      </dsp:nvSpPr>
      <dsp:spPr>
        <a:xfrm>
          <a:off x="1297559" y="904123"/>
          <a:ext cx="1140387" cy="180408"/>
        </a:xfrm>
        <a:prstGeom prst="rect">
          <a:avLst/>
        </a:prstGeom>
        <a:solidFill>
          <a:schemeClr val="lt1">
            <a:hueOff val="0"/>
            <a:satOff val="0"/>
            <a:lumOff val="0"/>
            <a:alphaOff val="0"/>
          </a:schemeClr>
        </a:solidFill>
        <a:ln w="12700" cap="flat" cmpd="sng" algn="ctr">
          <a:solidFill>
            <a:schemeClr val="accent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O" sz="1000" kern="1200"/>
            <a:t>Material especial</a:t>
          </a:r>
        </a:p>
      </dsp:txBody>
      <dsp:txXfrm>
        <a:off x="1297559" y="904123"/>
        <a:ext cx="1140387" cy="180408"/>
      </dsp:txXfrm>
    </dsp:sp>
    <dsp:sp modelId="{26716DB1-ECF9-4CAF-A55C-1123FFEF3ED5}">
      <dsp:nvSpPr>
        <dsp:cNvPr id="0" name=""/>
        <dsp:cNvSpPr/>
      </dsp:nvSpPr>
      <dsp:spPr>
        <a:xfrm>
          <a:off x="1297559" y="1129633"/>
          <a:ext cx="1142606" cy="180408"/>
        </a:xfrm>
        <a:prstGeom prst="rect">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CO" sz="900" kern="1200"/>
            <a:t>Poda, corte de cesped</a:t>
          </a:r>
        </a:p>
      </dsp:txBody>
      <dsp:txXfrm>
        <a:off x="1297559" y="1129633"/>
        <a:ext cx="1142606" cy="180408"/>
      </dsp:txXfrm>
    </dsp:sp>
    <dsp:sp modelId="{5D951BD0-2281-4307-810C-6831CCBC6A14}">
      <dsp:nvSpPr>
        <dsp:cNvPr id="0" name=""/>
        <dsp:cNvSpPr/>
      </dsp:nvSpPr>
      <dsp:spPr>
        <a:xfrm>
          <a:off x="1297559" y="1355143"/>
          <a:ext cx="1148452" cy="180408"/>
        </a:xfrm>
        <a:prstGeom prst="rect">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O" sz="1000" kern="1200"/>
            <a:t>puntos Criticos</a:t>
          </a:r>
        </a:p>
      </dsp:txBody>
      <dsp:txXfrm>
        <a:off x="1297559" y="1355143"/>
        <a:ext cx="1148452" cy="180408"/>
      </dsp:txXfrm>
    </dsp:sp>
    <dsp:sp modelId="{CD72DAED-FCA3-4A01-8909-ACB1A2C51DE4}">
      <dsp:nvSpPr>
        <dsp:cNvPr id="0" name=""/>
        <dsp:cNvSpPr/>
      </dsp:nvSpPr>
      <dsp:spPr>
        <a:xfrm>
          <a:off x="1297559" y="1580653"/>
          <a:ext cx="1142180" cy="180408"/>
        </a:xfrm>
        <a:prstGeom prst="rect">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O" sz="1000" kern="1200"/>
            <a:t>Brigadas</a:t>
          </a:r>
        </a:p>
      </dsp:txBody>
      <dsp:txXfrm>
        <a:off x="1297559" y="1580653"/>
        <a:ext cx="1142180" cy="18040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44A1BA-4F80-4F5B-95C3-EF62ACD4E456}">
      <dsp:nvSpPr>
        <dsp:cNvPr id="0" name=""/>
        <dsp:cNvSpPr/>
      </dsp:nvSpPr>
      <dsp:spPr>
        <a:xfrm>
          <a:off x="794701" y="637870"/>
          <a:ext cx="158697" cy="302396"/>
        </a:xfrm>
        <a:custGeom>
          <a:avLst/>
          <a:gdLst/>
          <a:ahLst/>
          <a:cxnLst/>
          <a:rect l="0" t="0" r="0" b="0"/>
          <a:pathLst>
            <a:path>
              <a:moveTo>
                <a:pt x="0" y="0"/>
              </a:moveTo>
              <a:lnTo>
                <a:pt x="79348" y="0"/>
              </a:lnTo>
              <a:lnTo>
                <a:pt x="79348" y="302396"/>
              </a:lnTo>
              <a:lnTo>
                <a:pt x="158697" y="302396"/>
              </a:lnTo>
            </a:path>
          </a:pathLst>
        </a:custGeom>
        <a:noFill/>
        <a:ln w="25400" cap="flat" cmpd="sng" algn="ctr">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O" sz="500" kern="1200"/>
        </a:p>
      </dsp:txBody>
      <dsp:txXfrm>
        <a:off x="865513" y="780530"/>
        <a:ext cx="17075" cy="17075"/>
      </dsp:txXfrm>
    </dsp:sp>
    <dsp:sp modelId="{B471B5EC-4CB4-49A4-8DB1-97DE3B08AC60}">
      <dsp:nvSpPr>
        <dsp:cNvPr id="0" name=""/>
        <dsp:cNvSpPr/>
      </dsp:nvSpPr>
      <dsp:spPr>
        <a:xfrm>
          <a:off x="794701" y="592150"/>
          <a:ext cx="158697" cy="91440"/>
        </a:xfrm>
        <a:custGeom>
          <a:avLst/>
          <a:gdLst/>
          <a:ahLst/>
          <a:cxnLst/>
          <a:rect l="0" t="0" r="0" b="0"/>
          <a:pathLst>
            <a:path>
              <a:moveTo>
                <a:pt x="0" y="45720"/>
              </a:moveTo>
              <a:lnTo>
                <a:pt x="158697" y="45720"/>
              </a:lnTo>
            </a:path>
          </a:pathLst>
        </a:custGeom>
        <a:noFill/>
        <a:ln w="25400" cap="flat" cmpd="sng" algn="ctr">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O" sz="500" kern="1200"/>
        </a:p>
      </dsp:txBody>
      <dsp:txXfrm>
        <a:off x="870083" y="633902"/>
        <a:ext cx="7934" cy="7934"/>
      </dsp:txXfrm>
    </dsp:sp>
    <dsp:sp modelId="{0DA27663-5563-420F-9743-76D5BB40955D}">
      <dsp:nvSpPr>
        <dsp:cNvPr id="0" name=""/>
        <dsp:cNvSpPr/>
      </dsp:nvSpPr>
      <dsp:spPr>
        <a:xfrm>
          <a:off x="794701" y="335473"/>
          <a:ext cx="158697" cy="302396"/>
        </a:xfrm>
        <a:custGeom>
          <a:avLst/>
          <a:gdLst/>
          <a:ahLst/>
          <a:cxnLst/>
          <a:rect l="0" t="0" r="0" b="0"/>
          <a:pathLst>
            <a:path>
              <a:moveTo>
                <a:pt x="0" y="302396"/>
              </a:moveTo>
              <a:lnTo>
                <a:pt x="79348" y="302396"/>
              </a:lnTo>
              <a:lnTo>
                <a:pt x="79348" y="0"/>
              </a:lnTo>
              <a:lnTo>
                <a:pt x="158697" y="0"/>
              </a:lnTo>
            </a:path>
          </a:pathLst>
        </a:custGeom>
        <a:noFill/>
        <a:ln w="25400" cap="flat" cmpd="sng" algn="ctr">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O" sz="500" kern="1200"/>
        </a:p>
      </dsp:txBody>
      <dsp:txXfrm>
        <a:off x="865513" y="478133"/>
        <a:ext cx="17075" cy="17075"/>
      </dsp:txXfrm>
    </dsp:sp>
    <dsp:sp modelId="{6AABEAE5-2E74-4080-B288-56EE1F9CD31C}">
      <dsp:nvSpPr>
        <dsp:cNvPr id="0" name=""/>
        <dsp:cNvSpPr/>
      </dsp:nvSpPr>
      <dsp:spPr>
        <a:xfrm rot="16200000">
          <a:off x="37118" y="516911"/>
          <a:ext cx="1273249" cy="241917"/>
        </a:xfrm>
        <a:prstGeom prst="rect">
          <a:avLst/>
        </a:prstGeom>
        <a:solidFill>
          <a:schemeClr val="lt1">
            <a:hueOff val="0"/>
            <a:satOff val="0"/>
            <a:lumOff val="0"/>
            <a:alphaOff val="0"/>
          </a:schemeClr>
        </a:solidFill>
        <a:ln w="28575" cap="flat" cmpd="sng" algn="ctr">
          <a:solidFill>
            <a:schemeClr val="accent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CO" sz="1100" kern="1200"/>
            <a:t>Barrido</a:t>
          </a:r>
        </a:p>
      </dsp:txBody>
      <dsp:txXfrm>
        <a:off x="37118" y="516911"/>
        <a:ext cx="1273249" cy="241917"/>
      </dsp:txXfrm>
    </dsp:sp>
    <dsp:sp modelId="{C551D638-804D-4BFA-87ED-465F38CC550A}">
      <dsp:nvSpPr>
        <dsp:cNvPr id="0" name=""/>
        <dsp:cNvSpPr/>
      </dsp:nvSpPr>
      <dsp:spPr>
        <a:xfrm>
          <a:off x="953399" y="214514"/>
          <a:ext cx="1501051" cy="241917"/>
        </a:xfrm>
        <a:prstGeom prst="rect">
          <a:avLst/>
        </a:prstGeom>
        <a:solidFill>
          <a:schemeClr val="lt1">
            <a:hueOff val="0"/>
            <a:satOff val="0"/>
            <a:lumOff val="0"/>
            <a:alphaOff val="0"/>
          </a:schemeClr>
        </a:solidFill>
        <a:ln w="12700" cap="flat" cmpd="sng" algn="ctr">
          <a:solidFill>
            <a:schemeClr val="accent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O" sz="1000" kern="1200"/>
            <a:t>Barrido lineal Vias Publicas </a:t>
          </a:r>
        </a:p>
      </dsp:txBody>
      <dsp:txXfrm>
        <a:off x="953399" y="214514"/>
        <a:ext cx="1501051" cy="241917"/>
      </dsp:txXfrm>
    </dsp:sp>
    <dsp:sp modelId="{0BC34551-9292-4FC2-AF96-81F3EB862792}">
      <dsp:nvSpPr>
        <dsp:cNvPr id="0" name=""/>
        <dsp:cNvSpPr/>
      </dsp:nvSpPr>
      <dsp:spPr>
        <a:xfrm>
          <a:off x="953399" y="516911"/>
          <a:ext cx="1511430" cy="241917"/>
        </a:xfrm>
        <a:prstGeom prst="rect">
          <a:avLst/>
        </a:prstGeom>
        <a:solidFill>
          <a:schemeClr val="lt1">
            <a:hueOff val="0"/>
            <a:satOff val="0"/>
            <a:lumOff val="0"/>
            <a:alphaOff val="0"/>
          </a:schemeClr>
        </a:solidFill>
        <a:ln w="12700" cap="flat" cmpd="sng" algn="ctr">
          <a:solidFill>
            <a:schemeClr val="accent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O" sz="1000" kern="1200"/>
            <a:t>Barrido de Areas publicas</a:t>
          </a:r>
        </a:p>
      </dsp:txBody>
      <dsp:txXfrm>
        <a:off x="953399" y="516911"/>
        <a:ext cx="1511430" cy="241917"/>
      </dsp:txXfrm>
    </dsp:sp>
    <dsp:sp modelId="{29651541-F09C-41B1-BE5B-B2DEA29A0FAF}">
      <dsp:nvSpPr>
        <dsp:cNvPr id="0" name=""/>
        <dsp:cNvSpPr/>
      </dsp:nvSpPr>
      <dsp:spPr>
        <a:xfrm>
          <a:off x="953399" y="819308"/>
          <a:ext cx="1522308" cy="241917"/>
        </a:xfrm>
        <a:prstGeom prst="rect">
          <a:avLst/>
        </a:prstGeom>
        <a:solidFill>
          <a:schemeClr val="lt1">
            <a:hueOff val="0"/>
            <a:satOff val="0"/>
            <a:lumOff val="0"/>
            <a:alphaOff val="0"/>
          </a:schemeClr>
        </a:solidFill>
        <a:ln w="12700" cap="flat" cmpd="sng" algn="ctr">
          <a:solidFill>
            <a:schemeClr val="accent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O" sz="1000" kern="1200"/>
            <a:t>Barrido de Playas </a:t>
          </a:r>
        </a:p>
      </dsp:txBody>
      <dsp:txXfrm>
        <a:off x="953399" y="819308"/>
        <a:ext cx="1522308" cy="241917"/>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258C6-D4F5-E641-9A5A-AD833ED46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830</Words>
  <Characters>4570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dc:creator>
  <cp:keywords/>
  <dc:description/>
  <cp:lastModifiedBy>Luis Grabiel Lozano Santana</cp:lastModifiedBy>
  <cp:revision>18</cp:revision>
  <cp:lastPrinted>2022-10-11T15:03:00Z</cp:lastPrinted>
  <dcterms:created xsi:type="dcterms:W3CDTF">2026-03-16T20:20:00Z</dcterms:created>
  <dcterms:modified xsi:type="dcterms:W3CDTF">2026-03-26T14:50:00Z</dcterms:modified>
</cp:coreProperties>
</file>